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EF7ED3E" w:rsidR="00F00E0C" w:rsidRDefault="007D44DB">
            <w:pPr>
              <w:pStyle w:val="TableParagraph"/>
              <w:spacing w:before="23"/>
              <w:ind w:left="48"/>
              <w:rPr>
                <w:rFonts w:ascii="Arial"/>
                <w:sz w:val="18"/>
              </w:rPr>
            </w:pPr>
            <w:r>
              <w:rPr>
                <w:rFonts w:ascii="Arial"/>
                <w:sz w:val="18"/>
              </w:rPr>
              <w:t>June 1</w:t>
            </w:r>
            <w:r w:rsidR="00915ADB">
              <w:rPr>
                <w:rFonts w:ascii="Arial"/>
                <w:sz w:val="18"/>
              </w:rPr>
              <w:t>0</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0239673B" w:rsidR="00F00E0C" w:rsidRDefault="00E17F51">
            <w:pPr>
              <w:pStyle w:val="TableParagraph"/>
              <w:spacing w:before="23"/>
              <w:ind w:left="48"/>
              <w:rPr>
                <w:rFonts w:ascii="Arial"/>
                <w:sz w:val="18"/>
              </w:rPr>
            </w:pPr>
            <w:r>
              <w:rPr>
                <w:rFonts w:ascii="Arial"/>
                <w:sz w:val="18"/>
              </w:rPr>
              <w:t>Lander</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01F94D3C" w14:textId="3B52DCE9" w:rsidR="001628B1" w:rsidRDefault="009C2ECC" w:rsidP="00BD72D8">
            <w:pPr>
              <w:pStyle w:val="TableParagraph"/>
              <w:spacing w:before="31"/>
              <w:ind w:left="48"/>
              <w:rPr>
                <w:rFonts w:ascii="Arial"/>
                <w:sz w:val="18"/>
              </w:rPr>
            </w:pPr>
            <w:r>
              <w:rPr>
                <w:rFonts w:ascii="Arial"/>
                <w:sz w:val="18"/>
              </w:rPr>
              <w:t>Dave Neidert</w:t>
            </w:r>
          </w:p>
          <w:p w14:paraId="20C03F20" w14:textId="45125848" w:rsidR="006310D7" w:rsidRPr="00FD5090" w:rsidRDefault="006310D7" w:rsidP="001B5420">
            <w:pPr>
              <w:pStyle w:val="TableParagraph"/>
              <w:spacing w:before="31"/>
              <w:rPr>
                <w:rFonts w:ascii="Arial"/>
                <w:sz w:val="18"/>
              </w:rPr>
            </w:pP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D5AB473" w14:textId="2798790C" w:rsidR="00FD55F7" w:rsidRDefault="00FD55F7" w:rsidP="00FD55F7">
            <w:pPr>
              <w:pStyle w:val="TableParagraph"/>
              <w:ind w:left="0"/>
              <w:rPr>
                <w:rFonts w:ascii="Arial" w:hAnsi="Arial" w:cs="Arial"/>
                <w:sz w:val="18"/>
              </w:rPr>
            </w:pPr>
            <w:r>
              <w:rPr>
                <w:rFonts w:ascii="Arial" w:hAnsi="Arial" w:cs="Arial"/>
                <w:sz w:val="18"/>
              </w:rPr>
              <w:t xml:space="preserve"> Michael MacDonald</w:t>
            </w:r>
            <w:r w:rsidR="003E1670" w:rsidRPr="00FD5090">
              <w:rPr>
                <w:rFonts w:ascii="Arial" w:hAnsi="Arial" w:cs="Arial"/>
                <w:sz w:val="18"/>
              </w:rPr>
              <w:t xml:space="preserve"> </w:t>
            </w:r>
          </w:p>
          <w:p w14:paraId="2F52D5C6" w14:textId="1F6890DC" w:rsidR="007652C3" w:rsidRPr="00FD5090" w:rsidRDefault="00FD55F7" w:rsidP="00FD55F7">
            <w:pPr>
              <w:pStyle w:val="TableParagraph"/>
              <w:ind w:left="0"/>
              <w:rPr>
                <w:rFonts w:ascii="Arial" w:hAnsi="Arial" w:cs="Arial"/>
                <w:sz w:val="18"/>
              </w:rPr>
            </w:pPr>
            <w:r>
              <w:rPr>
                <w:rFonts w:ascii="Arial" w:hAnsi="Arial" w:cs="Arial"/>
                <w:sz w:val="18"/>
              </w:rPr>
              <w:t xml:space="preserve"> </w:t>
            </w:r>
            <w:r w:rsidR="009C291C">
              <w:rPr>
                <w:rFonts w:ascii="Arial" w:hAnsi="Arial" w:cs="Arial"/>
                <w:sz w:val="18"/>
              </w:rPr>
              <w:t>Deputy</w:t>
            </w:r>
            <w:r w:rsidR="001A46E8">
              <w:rPr>
                <w:rFonts w:ascii="Arial" w:hAnsi="Arial" w:cs="Arial"/>
                <w:sz w:val="18"/>
              </w:rPr>
              <w:t xml:space="preserve"> </w:t>
            </w:r>
            <w:r w:rsidR="001305EC" w:rsidRPr="00FD5090">
              <w:rPr>
                <w:rFonts w:ascii="Arial" w:hAnsi="Arial" w:cs="Arial"/>
                <w:sz w:val="18"/>
              </w:rPr>
              <w:t>District</w:t>
            </w:r>
            <w:r w:rsidR="001628B1" w:rsidRPr="00FD5090">
              <w:rPr>
                <w:rFonts w:ascii="Arial" w:hAnsi="Arial" w:cs="Arial"/>
                <w:sz w:val="18"/>
              </w:rPr>
              <w:t xml:space="preserve"> Attorney</w:t>
            </w:r>
          </w:p>
        </w:tc>
      </w:tr>
      <w:tr w:rsidR="00F00E0C" w:rsidRPr="008218E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8218E0" w:rsidRDefault="003B010C">
            <w:pPr>
              <w:pStyle w:val="TableParagraph"/>
              <w:spacing w:before="6" w:line="240" w:lineRule="exact"/>
              <w:rPr>
                <w:sz w:val="21"/>
              </w:rPr>
            </w:pPr>
            <w:r w:rsidRPr="008218E0">
              <w:rPr>
                <w:color w:val="231F20"/>
                <w:sz w:val="21"/>
              </w:rPr>
              <w:t>Attorney</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49BEA6D4" w:rsidR="00F00E0C" w:rsidRPr="001B5420" w:rsidRDefault="00D01DFC">
            <w:pPr>
              <w:pStyle w:val="TableParagraph"/>
              <w:spacing w:before="6" w:line="240" w:lineRule="exact"/>
              <w:ind w:left="319"/>
              <w:rPr>
                <w:sz w:val="21"/>
              </w:rPr>
            </w:pPr>
            <w:r>
              <w:rPr>
                <w:sz w:val="21"/>
              </w:rPr>
              <w:t>Not Present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1B5420" w:rsidRDefault="003B010C">
            <w:pPr>
              <w:pStyle w:val="TableParagraph"/>
              <w:spacing w:before="6" w:line="240" w:lineRule="exact"/>
              <w:ind w:left="46"/>
              <w:rPr>
                <w:sz w:val="21"/>
              </w:rPr>
            </w:pPr>
            <w:r w:rsidRPr="001B5420">
              <w:rPr>
                <w:color w:val="231F20"/>
                <w:sz w:val="21"/>
              </w:rPr>
              <w:t>Number</w:t>
            </w:r>
            <w:r w:rsidRPr="001B5420">
              <w:rPr>
                <w:color w:val="231F20"/>
                <w:spacing w:val="5"/>
                <w:sz w:val="21"/>
              </w:rPr>
              <w:t xml:space="preserve"> </w:t>
            </w:r>
            <w:r w:rsidRPr="001B5420">
              <w:rPr>
                <w:color w:val="231F20"/>
                <w:sz w:val="21"/>
              </w:rPr>
              <w:t>of</w:t>
            </w:r>
            <w:r w:rsidRPr="001B5420">
              <w:rPr>
                <w:color w:val="231F20"/>
                <w:spacing w:val="6"/>
                <w:sz w:val="21"/>
              </w:rPr>
              <w:t xml:space="preserve"> </w:t>
            </w:r>
            <w:r w:rsidRPr="001B5420">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28548B2" w:rsidR="00F00E0C" w:rsidRPr="001B5420" w:rsidRDefault="003E1670">
            <w:pPr>
              <w:pStyle w:val="TableParagraph"/>
              <w:ind w:left="0"/>
              <w:rPr>
                <w:rFonts w:ascii="Arial" w:hAnsi="Arial" w:cs="Arial"/>
                <w:sz w:val="18"/>
              </w:rPr>
            </w:pPr>
            <w:r w:rsidRPr="001B5420">
              <w:rPr>
                <w:rFonts w:ascii="Arial" w:hAnsi="Arial" w:cs="Arial"/>
                <w:sz w:val="18"/>
              </w:rPr>
              <w:t xml:space="preserve"> </w:t>
            </w:r>
            <w:r w:rsidR="009C2ECC">
              <w:rPr>
                <w:rFonts w:ascii="Arial" w:hAnsi="Arial" w:cs="Arial"/>
                <w:sz w:val="18"/>
              </w:rPr>
              <w:t>1</w:t>
            </w:r>
          </w:p>
        </w:tc>
      </w:tr>
      <w:tr w:rsidR="00F00E0C" w:rsidRPr="008218E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8218E0" w:rsidRDefault="003B010C">
            <w:pPr>
              <w:pStyle w:val="TableParagraph"/>
              <w:spacing w:before="6" w:line="240" w:lineRule="exact"/>
              <w:rPr>
                <w:sz w:val="21"/>
              </w:rPr>
            </w:pPr>
            <w:r w:rsidRPr="008218E0">
              <w:rPr>
                <w:color w:val="231F20"/>
                <w:sz w:val="21"/>
              </w:rPr>
              <w:t>Defendants</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3D797ACF" w:rsidR="00F00E0C" w:rsidRPr="001B5420" w:rsidRDefault="00D01DFC">
            <w:pPr>
              <w:pStyle w:val="TableParagraph"/>
              <w:spacing w:before="6" w:line="240" w:lineRule="exact"/>
              <w:ind w:left="261"/>
              <w:rPr>
                <w:sz w:val="21"/>
              </w:rPr>
            </w:pPr>
            <w:r>
              <w:rPr>
                <w:sz w:val="21"/>
              </w:rPr>
              <w:t>Not Present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1B5420" w:rsidRDefault="003B010C">
            <w:pPr>
              <w:pStyle w:val="TableParagraph"/>
              <w:spacing w:before="6" w:line="240" w:lineRule="exact"/>
              <w:ind w:left="46"/>
              <w:rPr>
                <w:sz w:val="21"/>
              </w:rPr>
            </w:pPr>
            <w:r w:rsidRPr="001B5420">
              <w:rPr>
                <w:color w:val="231F20"/>
                <w:sz w:val="21"/>
              </w:rPr>
              <w:t>Custodial</w:t>
            </w:r>
            <w:r w:rsidRPr="001B5420">
              <w:rPr>
                <w:color w:val="231F20"/>
                <w:spacing w:val="9"/>
                <w:sz w:val="21"/>
              </w:rPr>
              <w:t xml:space="preserve"> </w:t>
            </w:r>
            <w:r w:rsidRPr="001B5420">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1B5420" w:rsidRDefault="003B010C">
            <w:pPr>
              <w:pStyle w:val="TableParagraph"/>
              <w:spacing w:before="6" w:line="240" w:lineRule="exact"/>
              <w:ind w:left="702"/>
              <w:rPr>
                <w:sz w:val="21"/>
              </w:rPr>
            </w:pPr>
            <w:r w:rsidRPr="001B5420">
              <w:rPr>
                <w:color w:val="231F20"/>
                <w:sz w:val="21"/>
              </w:rPr>
              <w:t>IC</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z w:val="21"/>
                <w:highlight w:val="yellow"/>
              </w:rPr>
              <w:t>OOC</w:t>
            </w:r>
            <w:r w:rsidRPr="001B5420">
              <w:rPr>
                <w:color w:val="231F20"/>
                <w:spacing w:val="51"/>
                <w:sz w:val="21"/>
              </w:rPr>
              <w:t xml:space="preserve"> </w:t>
            </w:r>
            <w:r w:rsidRPr="001B5420">
              <w:rPr>
                <w:color w:val="231F20"/>
                <w:sz w:val="21"/>
              </w:rPr>
              <w:t>/</w:t>
            </w:r>
            <w:r w:rsidRPr="001B5420">
              <w:rPr>
                <w:color w:val="231F20"/>
                <w:spacing w:val="52"/>
                <w:sz w:val="21"/>
              </w:rPr>
              <w:t xml:space="preserve"> </w:t>
            </w:r>
            <w:r w:rsidRPr="001B5420">
              <w:rPr>
                <w:color w:val="231F20"/>
                <w:spacing w:val="-2"/>
                <w:sz w:val="21"/>
              </w:rPr>
              <w:t>Blend</w:t>
            </w:r>
          </w:p>
        </w:tc>
      </w:tr>
      <w:tr w:rsidR="00D54894" w:rsidRPr="008218E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8218E0" w:rsidRDefault="00D54894">
            <w:pPr>
              <w:pStyle w:val="TableParagraph"/>
              <w:spacing w:before="6" w:line="240" w:lineRule="exact"/>
              <w:rPr>
                <w:color w:val="231F20"/>
                <w:sz w:val="21"/>
              </w:rPr>
            </w:pPr>
            <w:r w:rsidRPr="008218E0">
              <w:rPr>
                <w:color w:val="231F20"/>
                <w:sz w:val="21"/>
              </w:rPr>
              <w:t>Number of Clients</w:t>
            </w:r>
          </w:p>
          <w:p w14:paraId="55B6855A" w14:textId="13351EAF"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3182110F" w:rsidR="00D54894" w:rsidRPr="001B5420" w:rsidRDefault="008218E0" w:rsidP="000F37F2">
            <w:pPr>
              <w:pStyle w:val="TableParagraph"/>
              <w:spacing w:before="6" w:line="240" w:lineRule="exact"/>
              <w:rPr>
                <w:color w:val="231F20"/>
                <w:sz w:val="21"/>
              </w:rPr>
            </w:pPr>
            <w:r w:rsidRPr="001B5420">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1B5420" w:rsidRDefault="00D54894">
            <w:pPr>
              <w:pStyle w:val="TableParagraph"/>
              <w:spacing w:before="6" w:line="240" w:lineRule="exact"/>
              <w:ind w:left="46"/>
              <w:rPr>
                <w:color w:val="231F20"/>
                <w:sz w:val="21"/>
              </w:rPr>
            </w:pPr>
            <w:r w:rsidRPr="001B5420">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A31D318"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D01DFC">
              <w:rPr>
                <w:color w:val="231F20"/>
                <w:sz w:val="21"/>
              </w:rPr>
              <w:t>1</w:t>
            </w:r>
          </w:p>
        </w:tc>
      </w:tr>
      <w:tr w:rsidR="00D54894" w:rsidRPr="008218E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8218E0" w:rsidRDefault="00D54894">
            <w:pPr>
              <w:pStyle w:val="TableParagraph"/>
              <w:spacing w:before="6" w:line="240" w:lineRule="exact"/>
              <w:rPr>
                <w:color w:val="231F20"/>
                <w:sz w:val="21"/>
              </w:rPr>
            </w:pPr>
            <w:r w:rsidRPr="008218E0">
              <w:rPr>
                <w:color w:val="231F20"/>
                <w:sz w:val="21"/>
              </w:rPr>
              <w:t>Cases Continued</w:t>
            </w:r>
          </w:p>
          <w:p w14:paraId="76D961A3" w14:textId="1FE0DB9E"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829ABBA" w:rsidR="00D54894" w:rsidRPr="001B5420" w:rsidRDefault="007652C3" w:rsidP="000F37F2">
            <w:pPr>
              <w:pStyle w:val="TableParagraph"/>
              <w:spacing w:before="6" w:line="240" w:lineRule="exact"/>
              <w:rPr>
                <w:color w:val="231F20"/>
                <w:sz w:val="21"/>
              </w:rPr>
            </w:pPr>
            <w:r w:rsidRPr="001B5420">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1B5420" w:rsidRDefault="00D54894">
            <w:pPr>
              <w:pStyle w:val="TableParagraph"/>
              <w:spacing w:before="6" w:line="240" w:lineRule="exact"/>
              <w:ind w:left="46"/>
              <w:rPr>
                <w:color w:val="231F20"/>
                <w:sz w:val="21"/>
              </w:rPr>
            </w:pPr>
            <w:r w:rsidRPr="001B5420">
              <w:rPr>
                <w:color w:val="231F20"/>
                <w:sz w:val="21"/>
              </w:rPr>
              <w:t xml:space="preserve">Cases Continued </w:t>
            </w:r>
          </w:p>
          <w:p w14:paraId="2E340A67" w14:textId="34811C09" w:rsidR="00D54894" w:rsidRPr="001B5420" w:rsidRDefault="00D54894">
            <w:pPr>
              <w:pStyle w:val="TableParagraph"/>
              <w:spacing w:before="6" w:line="240" w:lineRule="exact"/>
              <w:ind w:left="46"/>
              <w:rPr>
                <w:color w:val="231F20"/>
                <w:sz w:val="21"/>
              </w:rPr>
            </w:pPr>
            <w:r w:rsidRPr="001B5420">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D2AB50A"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1B5420" w:rsidRPr="001B5420">
              <w:rPr>
                <w:color w:val="231F20"/>
                <w:sz w:val="21"/>
              </w:rPr>
              <w:t>0</w:t>
            </w:r>
          </w:p>
        </w:tc>
      </w:tr>
      <w:tr w:rsidR="00F00E0C" w:rsidRPr="008218E0" w14:paraId="6AB8E4C8" w14:textId="77777777" w:rsidTr="001B5420">
        <w:trPr>
          <w:trHeight w:val="265"/>
        </w:trPr>
        <w:tc>
          <w:tcPr>
            <w:tcW w:w="2069" w:type="dxa"/>
            <w:tcBorders>
              <w:top w:val="single" w:sz="8" w:space="0" w:color="231F20"/>
              <w:right w:val="single" w:sz="8" w:space="0" w:color="231F20"/>
            </w:tcBorders>
            <w:shd w:val="clear" w:color="auto" w:fill="D9E1F2"/>
          </w:tcPr>
          <w:p w14:paraId="12225FF9" w14:textId="77777777" w:rsidR="00F00E0C" w:rsidRPr="008218E0" w:rsidRDefault="003B010C">
            <w:pPr>
              <w:pStyle w:val="TableParagraph"/>
              <w:spacing w:line="245" w:lineRule="exact"/>
              <w:rPr>
                <w:sz w:val="21"/>
              </w:rPr>
            </w:pPr>
            <w:r w:rsidRPr="008218E0">
              <w:rPr>
                <w:color w:val="231F20"/>
                <w:sz w:val="21"/>
              </w:rPr>
              <w:t>Hearing</w:t>
            </w:r>
            <w:r w:rsidRPr="008218E0">
              <w:rPr>
                <w:color w:val="231F20"/>
                <w:spacing w:val="7"/>
                <w:sz w:val="21"/>
              </w:rPr>
              <w:t xml:space="preserve"> </w:t>
            </w:r>
            <w:r w:rsidRPr="008218E0">
              <w:rPr>
                <w:color w:val="231F20"/>
                <w:spacing w:val="-2"/>
                <w:sz w:val="21"/>
              </w:rPr>
              <w:t>Types</w:t>
            </w:r>
          </w:p>
        </w:tc>
        <w:tc>
          <w:tcPr>
            <w:tcW w:w="8040" w:type="dxa"/>
            <w:gridSpan w:val="3"/>
            <w:tcBorders>
              <w:top w:val="single" w:sz="8" w:space="0" w:color="231F20"/>
              <w:left w:val="single" w:sz="8" w:space="0" w:color="231F20"/>
            </w:tcBorders>
          </w:tcPr>
          <w:p w14:paraId="4BC8A042" w14:textId="38F0D53B" w:rsidR="00F00E0C" w:rsidRPr="001B5420" w:rsidRDefault="00465DB3" w:rsidP="00E5795A">
            <w:pPr>
              <w:pStyle w:val="TableParagraph"/>
              <w:spacing w:before="19"/>
              <w:ind w:left="0"/>
              <w:rPr>
                <w:rFonts w:ascii="Arial"/>
                <w:sz w:val="18"/>
              </w:rPr>
            </w:pPr>
            <w:r w:rsidRPr="001B5420">
              <w:rPr>
                <w:rFonts w:ascii="Arial"/>
                <w:sz w:val="18"/>
              </w:rPr>
              <w:t xml:space="preserve"> </w:t>
            </w:r>
            <w:r w:rsidR="00D01DFC">
              <w:rPr>
                <w:rFonts w:ascii="Arial"/>
                <w:sz w:val="18"/>
              </w:rPr>
              <w:t>Arraignment</w:t>
            </w:r>
          </w:p>
        </w:tc>
      </w:tr>
      <w:tr w:rsidR="00F00E0C" w:rsidRPr="008218E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1B5420" w:rsidRDefault="003B010C">
            <w:pPr>
              <w:pStyle w:val="TableParagraph"/>
              <w:spacing w:line="233" w:lineRule="exact"/>
              <w:ind w:left="56" w:right="2"/>
              <w:jc w:val="center"/>
              <w:rPr>
                <w:b/>
                <w:sz w:val="21"/>
              </w:rPr>
            </w:pPr>
            <w:r w:rsidRPr="001B5420">
              <w:rPr>
                <w:b/>
                <w:color w:val="231F20"/>
                <w:sz w:val="21"/>
              </w:rPr>
              <w:t>Attorney's</w:t>
            </w:r>
            <w:r w:rsidRPr="001B5420">
              <w:rPr>
                <w:b/>
                <w:color w:val="231F20"/>
                <w:spacing w:val="12"/>
                <w:sz w:val="21"/>
              </w:rPr>
              <w:t xml:space="preserve"> </w:t>
            </w:r>
            <w:r w:rsidRPr="001B5420">
              <w:rPr>
                <w:b/>
                <w:color w:val="231F20"/>
                <w:spacing w:val="-2"/>
                <w:sz w:val="21"/>
              </w:rPr>
              <w:t>Preparedness</w:t>
            </w:r>
          </w:p>
        </w:tc>
      </w:tr>
      <w:tr w:rsidR="00F00E0C" w:rsidRPr="008218E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7"/>
                <w:sz w:val="21"/>
              </w:rPr>
              <w:t xml:space="preserve"> </w:t>
            </w:r>
            <w:r w:rsidRPr="001B5420">
              <w:rPr>
                <w:color w:val="231F20"/>
                <w:sz w:val="21"/>
              </w:rPr>
              <w:t>Attorney</w:t>
            </w:r>
            <w:r w:rsidRPr="001B5420">
              <w:rPr>
                <w:color w:val="231F20"/>
                <w:spacing w:val="7"/>
                <w:sz w:val="21"/>
              </w:rPr>
              <w:t xml:space="preserve"> </w:t>
            </w:r>
            <w:r w:rsidRPr="001B5420">
              <w:rPr>
                <w:color w:val="231F20"/>
                <w:sz w:val="21"/>
              </w:rPr>
              <w:t>appear</w:t>
            </w:r>
            <w:r w:rsidRPr="001B5420">
              <w:rPr>
                <w:color w:val="231F20"/>
                <w:spacing w:val="4"/>
                <w:sz w:val="21"/>
              </w:rPr>
              <w:t xml:space="preserve"> </w:t>
            </w:r>
            <w:proofErr w:type="gramStart"/>
            <w:r w:rsidRPr="001B5420">
              <w:rPr>
                <w:color w:val="231F20"/>
                <w:sz w:val="21"/>
              </w:rPr>
              <w:t>for</w:t>
            </w:r>
            <w:proofErr w:type="gramEnd"/>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1B5420" w:rsidRDefault="003B010C">
            <w:pPr>
              <w:pStyle w:val="TableParagraph"/>
              <w:spacing w:before="6" w:line="240" w:lineRule="exact"/>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9C2ECC">
              <w:rPr>
                <w:color w:val="231F20"/>
                <w:sz w:val="21"/>
                <w:highlight w:val="yellow"/>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6"/>
                <w:sz w:val="21"/>
              </w:rPr>
              <w:t xml:space="preserve"> </w:t>
            </w:r>
            <w:r w:rsidRPr="001B5420">
              <w:rPr>
                <w:color w:val="231F20"/>
                <w:sz w:val="21"/>
              </w:rPr>
              <w:t>Attorney</w:t>
            </w:r>
            <w:r w:rsidRPr="001B5420">
              <w:rPr>
                <w:color w:val="231F20"/>
                <w:spacing w:val="7"/>
                <w:sz w:val="21"/>
              </w:rPr>
              <w:t xml:space="preserve"> </w:t>
            </w:r>
            <w:r w:rsidRPr="001B5420">
              <w:rPr>
                <w:color w:val="231F20"/>
                <w:sz w:val="21"/>
              </w:rPr>
              <w:t>have</w:t>
            </w:r>
            <w:r w:rsidRPr="001B5420">
              <w:rPr>
                <w:color w:val="231F20"/>
                <w:spacing w:val="6"/>
                <w:sz w:val="21"/>
              </w:rPr>
              <w:t xml:space="preserve"> </w:t>
            </w:r>
            <w:r w:rsidRPr="001B5420">
              <w:rPr>
                <w:color w:val="231F20"/>
                <w:sz w:val="21"/>
              </w:rPr>
              <w:t>the</w:t>
            </w:r>
            <w:r w:rsidRPr="001B5420">
              <w:rPr>
                <w:color w:val="231F20"/>
                <w:spacing w:val="7"/>
                <w:sz w:val="21"/>
              </w:rPr>
              <w:t xml:space="preserve"> </w:t>
            </w:r>
            <w:r w:rsidRPr="001B5420">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1B5420" w:rsidRDefault="003B010C">
            <w:pPr>
              <w:pStyle w:val="TableParagraph"/>
              <w:spacing w:before="6" w:line="240" w:lineRule="exact"/>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pacing w:val="-5"/>
                <w:sz w:val="21"/>
                <w:highlight w:val="yellow"/>
              </w:rPr>
              <w:t>N/A</w:t>
            </w:r>
          </w:p>
        </w:tc>
      </w:tr>
      <w:tr w:rsidR="00F00E0C" w:rsidRPr="008218E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1B5420" w:rsidRDefault="003B010C">
            <w:pPr>
              <w:pStyle w:val="TableParagraph"/>
              <w:spacing w:line="255"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9"/>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to</w:t>
            </w:r>
            <w:r w:rsidRPr="001B5420">
              <w:rPr>
                <w:color w:val="231F20"/>
                <w:spacing w:val="6"/>
                <w:sz w:val="21"/>
              </w:rPr>
              <w:t xml:space="preserve"> </w:t>
            </w:r>
            <w:r w:rsidRPr="001B5420">
              <w:rPr>
                <w:color w:val="231F20"/>
                <w:sz w:val="21"/>
              </w:rPr>
              <w:t>have</w:t>
            </w:r>
            <w:r w:rsidRPr="001B5420">
              <w:rPr>
                <w:color w:val="231F20"/>
                <w:spacing w:val="8"/>
                <w:sz w:val="21"/>
              </w:rPr>
              <w:t xml:space="preserve"> </w:t>
            </w:r>
            <w:r w:rsidRPr="001B5420">
              <w:rPr>
                <w:color w:val="231F20"/>
                <w:sz w:val="21"/>
              </w:rPr>
              <w:t>had</w:t>
            </w:r>
            <w:r w:rsidRPr="001B5420">
              <w:rPr>
                <w:color w:val="231F20"/>
                <w:spacing w:val="6"/>
                <w:sz w:val="21"/>
              </w:rPr>
              <w:t xml:space="preserve"> </w:t>
            </w:r>
            <w:r w:rsidRPr="001B5420">
              <w:rPr>
                <w:color w:val="231F20"/>
                <w:sz w:val="21"/>
              </w:rPr>
              <w:t>a</w:t>
            </w:r>
            <w:r w:rsidRPr="001B5420">
              <w:rPr>
                <w:color w:val="231F20"/>
                <w:spacing w:val="5"/>
                <w:sz w:val="21"/>
              </w:rPr>
              <w:t xml:space="preserve"> </w:t>
            </w:r>
            <w:r w:rsidRPr="001B5420">
              <w:rPr>
                <w:color w:val="231F20"/>
                <w:sz w:val="21"/>
              </w:rPr>
              <w:t>substantive,</w:t>
            </w:r>
            <w:r w:rsidRPr="001B5420">
              <w:rPr>
                <w:color w:val="231F20"/>
                <w:spacing w:val="6"/>
                <w:sz w:val="21"/>
              </w:rPr>
              <w:t xml:space="preserve"> </w:t>
            </w:r>
            <w:r w:rsidRPr="001B5420">
              <w:rPr>
                <w:color w:val="231F20"/>
                <w:sz w:val="21"/>
              </w:rPr>
              <w:t>confidential</w:t>
            </w:r>
            <w:r w:rsidRPr="001B5420">
              <w:rPr>
                <w:color w:val="231F20"/>
                <w:spacing w:val="9"/>
                <w:sz w:val="21"/>
              </w:rPr>
              <w:t xml:space="preserve"> </w:t>
            </w:r>
            <w:r w:rsidRPr="001B5420">
              <w:rPr>
                <w:color w:val="231F20"/>
                <w:sz w:val="21"/>
              </w:rPr>
              <w:t>meeting</w:t>
            </w:r>
            <w:r w:rsidRPr="001B5420">
              <w:rPr>
                <w:color w:val="231F20"/>
                <w:spacing w:val="5"/>
                <w:sz w:val="21"/>
              </w:rPr>
              <w:t xml:space="preserve"> </w:t>
            </w:r>
            <w:r w:rsidRPr="001B5420">
              <w:rPr>
                <w:color w:val="231F20"/>
                <w:spacing w:val="-4"/>
                <w:sz w:val="21"/>
              </w:rPr>
              <w:t>with</w:t>
            </w:r>
          </w:p>
          <w:p w14:paraId="75C2FE21" w14:textId="77777777" w:rsidR="00F00E0C" w:rsidRPr="001B5420" w:rsidRDefault="003B010C">
            <w:pPr>
              <w:pStyle w:val="TableParagraph"/>
              <w:spacing w:before="29" w:line="245" w:lineRule="exact"/>
              <w:rPr>
                <w:sz w:val="21"/>
              </w:rPr>
            </w:pPr>
            <w:r w:rsidRPr="001B5420">
              <w:rPr>
                <w:color w:val="231F20"/>
                <w:sz w:val="21"/>
              </w:rPr>
              <w:t>each</w:t>
            </w:r>
            <w:r w:rsidRPr="001B5420">
              <w:rPr>
                <w:color w:val="231F20"/>
                <w:spacing w:val="5"/>
                <w:sz w:val="21"/>
              </w:rPr>
              <w:t xml:space="preserve"> </w:t>
            </w:r>
            <w:r w:rsidRPr="001B5420">
              <w:rPr>
                <w:color w:val="231F20"/>
                <w:sz w:val="21"/>
              </w:rPr>
              <w:t>client</w:t>
            </w:r>
            <w:r w:rsidRPr="001B5420">
              <w:rPr>
                <w:color w:val="231F20"/>
                <w:spacing w:val="5"/>
                <w:sz w:val="21"/>
              </w:rPr>
              <w:t xml:space="preserve"> </w:t>
            </w:r>
            <w:r w:rsidRPr="001B5420">
              <w:rPr>
                <w:color w:val="231F20"/>
                <w:sz w:val="21"/>
              </w:rPr>
              <w:t>before</w:t>
            </w:r>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284BB403"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9C2ECC" w:rsidRPr="009C2ECC">
              <w:rPr>
                <w:color w:val="231F20"/>
                <w:spacing w:val="-5"/>
                <w:sz w:val="21"/>
                <w:highlight w:val="yellow"/>
              </w:rPr>
              <w:t>Unknown</w:t>
            </w:r>
          </w:p>
        </w:tc>
      </w:tr>
      <w:tr w:rsidR="00F00E0C" w:rsidRPr="008218E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8"/>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prepared</w:t>
            </w:r>
            <w:r w:rsidRPr="001B5420">
              <w:rPr>
                <w:color w:val="231F20"/>
                <w:spacing w:val="5"/>
                <w:sz w:val="21"/>
              </w:rPr>
              <w:t xml:space="preserve"> </w:t>
            </w:r>
            <w:r w:rsidRPr="001B5420">
              <w:rPr>
                <w:color w:val="231F20"/>
                <w:sz w:val="21"/>
              </w:rPr>
              <w:t>to</w:t>
            </w:r>
            <w:r w:rsidRPr="001B5420">
              <w:rPr>
                <w:color w:val="231F20"/>
                <w:spacing w:val="6"/>
                <w:sz w:val="21"/>
              </w:rPr>
              <w:t xml:space="preserve"> </w:t>
            </w:r>
            <w:r w:rsidRPr="001B5420">
              <w:rPr>
                <w:color w:val="231F20"/>
                <w:sz w:val="21"/>
              </w:rPr>
              <w:t>handle</w:t>
            </w:r>
            <w:r w:rsidRPr="001B5420">
              <w:rPr>
                <w:color w:val="231F20"/>
                <w:spacing w:val="8"/>
                <w:sz w:val="21"/>
              </w:rPr>
              <w:t xml:space="preserve"> </w:t>
            </w:r>
            <w:r w:rsidRPr="001B5420">
              <w:rPr>
                <w:color w:val="231F20"/>
                <w:sz w:val="21"/>
              </w:rPr>
              <w:t>their</w:t>
            </w:r>
            <w:r w:rsidRPr="001B5420">
              <w:rPr>
                <w:color w:val="231F20"/>
                <w:spacing w:val="6"/>
                <w:sz w:val="21"/>
              </w:rPr>
              <w:t xml:space="preserve"> </w:t>
            </w:r>
            <w:r w:rsidRPr="001B5420">
              <w:rPr>
                <w:color w:val="231F20"/>
                <w:sz w:val="21"/>
              </w:rPr>
              <w:t>clients'</w:t>
            </w:r>
            <w:r w:rsidRPr="001B5420">
              <w:rPr>
                <w:color w:val="231F20"/>
                <w:spacing w:val="5"/>
                <w:sz w:val="21"/>
              </w:rPr>
              <w:t xml:space="preserve"> </w:t>
            </w:r>
            <w:r w:rsidRPr="001B5420">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1B5420" w:rsidRDefault="003B010C">
            <w:pPr>
              <w:pStyle w:val="TableParagraph"/>
              <w:spacing w:before="6" w:line="240" w:lineRule="exact"/>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pacing w:val="-5"/>
                <w:sz w:val="21"/>
                <w:highlight w:val="yellow"/>
              </w:rPr>
              <w:t>N/A</w:t>
            </w:r>
          </w:p>
        </w:tc>
      </w:tr>
      <w:tr w:rsidR="00F00E0C" w:rsidRPr="008218E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5"/>
                <w:sz w:val="21"/>
              </w:rPr>
              <w:t xml:space="preserve"> </w:t>
            </w:r>
            <w:r w:rsidRPr="00A80C22">
              <w:rPr>
                <w:b/>
                <w:bCs/>
                <w:color w:val="231F20"/>
                <w:sz w:val="21"/>
              </w:rPr>
              <w:t>prepared</w:t>
            </w:r>
            <w:r w:rsidRPr="00A80C22">
              <w:rPr>
                <w:b/>
                <w:bCs/>
                <w:color w:val="231F20"/>
                <w:spacing w:val="6"/>
                <w:sz w:val="21"/>
              </w:rPr>
              <w:t xml:space="preserve"> </w:t>
            </w:r>
            <w:r w:rsidRPr="00A80C22">
              <w:rPr>
                <w:b/>
                <w:bCs/>
                <w:color w:val="231F20"/>
                <w:sz w:val="21"/>
              </w:rPr>
              <w:t>did</w:t>
            </w:r>
            <w:r w:rsidRPr="00A80C22">
              <w:rPr>
                <w:b/>
                <w:bCs/>
                <w:color w:val="231F20"/>
                <w:spacing w:val="5"/>
                <w:sz w:val="21"/>
              </w:rPr>
              <w:t xml:space="preserve"> </w:t>
            </w:r>
            <w:r w:rsidRPr="00A80C22">
              <w:rPr>
                <w:b/>
                <w:bCs/>
                <w:color w:val="231F20"/>
                <w:sz w:val="21"/>
              </w:rPr>
              <w:t>the</w:t>
            </w:r>
            <w:r w:rsidRPr="00A80C22">
              <w:rPr>
                <w:b/>
                <w:bCs/>
                <w:color w:val="231F20"/>
                <w:spacing w:val="8"/>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pacing w:val="-2"/>
                <w:sz w:val="21"/>
              </w:rPr>
              <w:t>appear?</w:t>
            </w:r>
          </w:p>
          <w:p w14:paraId="6FD014C6" w14:textId="7099B5CE" w:rsidR="00A862BA" w:rsidRPr="00A80C22" w:rsidRDefault="009C2ECC" w:rsidP="00EE5E9B">
            <w:pPr>
              <w:pStyle w:val="TableParagraph"/>
              <w:spacing w:before="5"/>
              <w:rPr>
                <w:sz w:val="21"/>
              </w:rPr>
            </w:pPr>
            <w:r>
              <w:rPr>
                <w:sz w:val="21"/>
              </w:rPr>
              <w:t>Dave did not appear</w:t>
            </w:r>
            <w:r w:rsidR="00081921" w:rsidRPr="00A80C22">
              <w:rPr>
                <w:sz w:val="21"/>
              </w:rPr>
              <w:t xml:space="preserve"> </w:t>
            </w:r>
            <w:proofErr w:type="gramStart"/>
            <w:r w:rsidR="00081921" w:rsidRPr="00A80C22">
              <w:rPr>
                <w:sz w:val="21"/>
              </w:rPr>
              <w:t>for</w:t>
            </w:r>
            <w:proofErr w:type="gramEnd"/>
            <w:r w:rsidR="00081921" w:rsidRPr="00A80C22">
              <w:rPr>
                <w:sz w:val="21"/>
              </w:rPr>
              <w:t xml:space="preserve"> </w:t>
            </w:r>
            <w:r w:rsidR="000F37F2" w:rsidRPr="00A80C22">
              <w:rPr>
                <w:sz w:val="21"/>
              </w:rPr>
              <w:t>court</w:t>
            </w:r>
            <w:r w:rsidR="00A862BA" w:rsidRPr="00A80C22">
              <w:rPr>
                <w:sz w:val="21"/>
              </w:rPr>
              <w:t>.</w:t>
            </w:r>
            <w:r>
              <w:rPr>
                <w:sz w:val="21"/>
              </w:rPr>
              <w:t xml:space="preserve"> The case was originally set for next week. However, the court moved the date up one week and sent </w:t>
            </w:r>
            <w:r w:rsidR="00F265F5">
              <w:rPr>
                <w:sz w:val="21"/>
              </w:rPr>
              <w:t xml:space="preserve">a </w:t>
            </w:r>
            <w:r>
              <w:rPr>
                <w:sz w:val="21"/>
              </w:rPr>
              <w:t xml:space="preserve">notice to </w:t>
            </w:r>
            <w:r w:rsidR="00F265F5">
              <w:rPr>
                <w:sz w:val="21"/>
              </w:rPr>
              <w:t>Dave</w:t>
            </w:r>
            <w:r>
              <w:rPr>
                <w:sz w:val="21"/>
              </w:rPr>
              <w:t>.</w:t>
            </w:r>
            <w:r w:rsidR="00A862BA" w:rsidRPr="00A80C22">
              <w:rPr>
                <w:sz w:val="21"/>
              </w:rPr>
              <w:t xml:space="preserve"> </w:t>
            </w:r>
          </w:p>
        </w:tc>
      </w:tr>
      <w:tr w:rsidR="00F00E0C" w:rsidRPr="008218E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6"/>
                <w:sz w:val="21"/>
              </w:rPr>
              <w:t xml:space="preserve"> </w:t>
            </w:r>
            <w:r w:rsidR="00813372" w:rsidRPr="00A80C22">
              <w:rPr>
                <w:b/>
                <w:bCs/>
                <w:color w:val="231F20"/>
                <w:sz w:val="21"/>
              </w:rPr>
              <w:t>knowledgeable</w:t>
            </w:r>
            <w:r w:rsidRPr="00A80C22">
              <w:rPr>
                <w:b/>
                <w:bCs/>
                <w:color w:val="231F20"/>
                <w:spacing w:val="8"/>
                <w:sz w:val="21"/>
              </w:rPr>
              <w:t xml:space="preserve"> </w:t>
            </w:r>
            <w:r w:rsidRPr="00A80C22">
              <w:rPr>
                <w:b/>
                <w:bCs/>
                <w:color w:val="231F20"/>
                <w:sz w:val="21"/>
              </w:rPr>
              <w:t>was</w:t>
            </w:r>
            <w:r w:rsidRPr="00A80C22">
              <w:rPr>
                <w:b/>
                <w:bCs/>
                <w:color w:val="231F20"/>
                <w:spacing w:val="6"/>
                <w:sz w:val="21"/>
              </w:rPr>
              <w:t xml:space="preserve"> </w:t>
            </w:r>
            <w:r w:rsidRPr="00A80C22">
              <w:rPr>
                <w:b/>
                <w:bCs/>
                <w:color w:val="231F20"/>
                <w:sz w:val="21"/>
              </w:rPr>
              <w:t>the</w:t>
            </w:r>
            <w:r w:rsidRPr="00A80C22">
              <w:rPr>
                <w:b/>
                <w:bCs/>
                <w:color w:val="231F20"/>
                <w:spacing w:val="9"/>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z w:val="21"/>
              </w:rPr>
              <w:t>about</w:t>
            </w:r>
            <w:r w:rsidRPr="00A80C22">
              <w:rPr>
                <w:b/>
                <w:bCs/>
                <w:color w:val="231F20"/>
                <w:spacing w:val="7"/>
                <w:sz w:val="21"/>
              </w:rPr>
              <w:t xml:space="preserve"> </w:t>
            </w:r>
            <w:r w:rsidRPr="00A80C22">
              <w:rPr>
                <w:b/>
                <w:bCs/>
                <w:color w:val="231F20"/>
                <w:sz w:val="21"/>
              </w:rPr>
              <w:t>their</w:t>
            </w:r>
            <w:r w:rsidRPr="00A80C22">
              <w:rPr>
                <w:b/>
                <w:bCs/>
                <w:color w:val="231F20"/>
                <w:spacing w:val="6"/>
                <w:sz w:val="21"/>
              </w:rPr>
              <w:t xml:space="preserve"> </w:t>
            </w:r>
            <w:r w:rsidRPr="00A80C22">
              <w:rPr>
                <w:b/>
                <w:bCs/>
                <w:color w:val="231F20"/>
                <w:spacing w:val="-2"/>
                <w:sz w:val="21"/>
              </w:rPr>
              <w:t>cases?</w:t>
            </w:r>
          </w:p>
          <w:p w14:paraId="21C2D6C2" w14:textId="594F19A5" w:rsidR="0008100F" w:rsidRPr="00A80C22" w:rsidRDefault="009C2ECC" w:rsidP="007B75CA">
            <w:pPr>
              <w:pStyle w:val="TableParagraph"/>
              <w:spacing w:before="5"/>
              <w:rPr>
                <w:sz w:val="21"/>
              </w:rPr>
            </w:pPr>
            <w:r>
              <w:rPr>
                <w:sz w:val="21"/>
              </w:rPr>
              <w:t>N/A</w:t>
            </w:r>
            <w:r w:rsidR="009B6950" w:rsidRPr="00A80C22">
              <w:rPr>
                <w:sz w:val="21"/>
              </w:rPr>
              <w:t xml:space="preserve"> </w:t>
            </w:r>
          </w:p>
        </w:tc>
      </w:tr>
      <w:tr w:rsidR="00F00E0C" w:rsidRPr="008218E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A80C22" w:rsidRDefault="003B010C">
            <w:pPr>
              <w:pStyle w:val="TableParagraph"/>
              <w:spacing w:before="5"/>
              <w:ind w:left="274"/>
              <w:rPr>
                <w:b/>
                <w:bCs/>
                <w:color w:val="231F20"/>
                <w:spacing w:val="-4"/>
                <w:sz w:val="21"/>
              </w:rPr>
            </w:pPr>
            <w:r w:rsidRPr="00A80C22">
              <w:rPr>
                <w:b/>
                <w:bCs/>
                <w:color w:val="231F20"/>
                <w:sz w:val="21"/>
              </w:rPr>
              <w:t>The</w:t>
            </w:r>
            <w:r w:rsidRPr="00A80C22">
              <w:rPr>
                <w:b/>
                <w:bCs/>
                <w:color w:val="231F20"/>
                <w:spacing w:val="9"/>
                <w:sz w:val="21"/>
              </w:rPr>
              <w:t xml:space="preserve"> </w:t>
            </w:r>
            <w:r w:rsidRPr="00A80C22">
              <w:rPr>
                <w:b/>
                <w:bCs/>
                <w:color w:val="231F20"/>
                <w:sz w:val="21"/>
              </w:rPr>
              <w:t>Attorney's</w:t>
            </w:r>
            <w:r w:rsidRPr="00A80C22">
              <w:rPr>
                <w:b/>
                <w:bCs/>
                <w:color w:val="231F20"/>
                <w:spacing w:val="8"/>
                <w:sz w:val="21"/>
              </w:rPr>
              <w:t xml:space="preserve"> </w:t>
            </w:r>
            <w:r w:rsidRPr="00A80C22">
              <w:rPr>
                <w:b/>
                <w:bCs/>
                <w:color w:val="231F20"/>
                <w:sz w:val="21"/>
              </w:rPr>
              <w:t>courtroom</w:t>
            </w:r>
            <w:r w:rsidRPr="00A80C22">
              <w:rPr>
                <w:b/>
                <w:bCs/>
                <w:color w:val="231F20"/>
                <w:spacing w:val="8"/>
                <w:sz w:val="21"/>
              </w:rPr>
              <w:t xml:space="preserve"> </w:t>
            </w:r>
            <w:r w:rsidRPr="00A80C22">
              <w:rPr>
                <w:b/>
                <w:bCs/>
                <w:color w:val="231F20"/>
                <w:sz w:val="21"/>
              </w:rPr>
              <w:t>advocacy</w:t>
            </w:r>
            <w:r w:rsidRPr="00A80C22">
              <w:rPr>
                <w:b/>
                <w:bCs/>
                <w:color w:val="231F20"/>
                <w:spacing w:val="10"/>
                <w:sz w:val="21"/>
              </w:rPr>
              <w:t xml:space="preserve"> </w:t>
            </w:r>
            <w:r w:rsidRPr="00A80C22">
              <w:rPr>
                <w:b/>
                <w:bCs/>
                <w:color w:val="231F20"/>
                <w:sz w:val="21"/>
              </w:rPr>
              <w:t>skills</w:t>
            </w:r>
            <w:r w:rsidRPr="00A80C22">
              <w:rPr>
                <w:b/>
                <w:bCs/>
                <w:color w:val="231F20"/>
                <w:spacing w:val="8"/>
                <w:sz w:val="21"/>
              </w:rPr>
              <w:t xml:space="preserve"> </w:t>
            </w:r>
            <w:r w:rsidRPr="00A80C22">
              <w:rPr>
                <w:b/>
                <w:bCs/>
                <w:color w:val="231F20"/>
                <w:spacing w:val="-4"/>
                <w:sz w:val="21"/>
              </w:rPr>
              <w:t>were:</w:t>
            </w:r>
          </w:p>
          <w:p w14:paraId="311B133C" w14:textId="43D7C782" w:rsidR="0008100F" w:rsidRPr="00A80C22" w:rsidRDefault="009C2ECC" w:rsidP="007B75CA">
            <w:pPr>
              <w:pStyle w:val="TableParagraph"/>
              <w:spacing w:before="5"/>
              <w:rPr>
                <w:sz w:val="21"/>
              </w:rPr>
            </w:pPr>
            <w:r>
              <w:rPr>
                <w:sz w:val="21"/>
              </w:rPr>
              <w:t>N/A</w:t>
            </w:r>
          </w:p>
        </w:tc>
      </w:tr>
      <w:tr w:rsidR="00F00E0C" w:rsidRPr="008218E0" w14:paraId="36A3BF52" w14:textId="77777777">
        <w:trPr>
          <w:trHeight w:val="821"/>
        </w:trPr>
        <w:tc>
          <w:tcPr>
            <w:tcW w:w="10109" w:type="dxa"/>
            <w:gridSpan w:val="4"/>
            <w:tcBorders>
              <w:top w:val="single" w:sz="8" w:space="0" w:color="231F20"/>
            </w:tcBorders>
          </w:tcPr>
          <w:p w14:paraId="12330BDD" w14:textId="10A1DAD5" w:rsidR="00F00E0C" w:rsidRPr="00A80C22" w:rsidRDefault="009438E1">
            <w:pPr>
              <w:pStyle w:val="TableParagraph"/>
              <w:spacing w:before="6"/>
              <w:ind w:left="274"/>
              <w:rPr>
                <w:b/>
                <w:bCs/>
                <w:color w:val="231F20"/>
                <w:spacing w:val="-2"/>
                <w:sz w:val="21"/>
              </w:rPr>
            </w:pPr>
            <w:r w:rsidRPr="00A80C22">
              <w:rPr>
                <w:b/>
                <w:bCs/>
                <w:color w:val="231F20"/>
                <w:sz w:val="21"/>
              </w:rPr>
              <w:t>H</w:t>
            </w:r>
            <w:r w:rsidR="003B010C" w:rsidRPr="00A80C22">
              <w:rPr>
                <w:b/>
                <w:bCs/>
                <w:color w:val="231F20"/>
                <w:sz w:val="21"/>
              </w:rPr>
              <w:t>ow</w:t>
            </w:r>
            <w:r w:rsidR="003B010C" w:rsidRPr="00A80C22">
              <w:rPr>
                <w:b/>
                <w:bCs/>
                <w:color w:val="231F20"/>
                <w:spacing w:val="7"/>
                <w:sz w:val="21"/>
              </w:rPr>
              <w:t xml:space="preserve"> </w:t>
            </w:r>
            <w:r w:rsidR="003B010C" w:rsidRPr="00A80C22">
              <w:rPr>
                <w:b/>
                <w:bCs/>
                <w:color w:val="231F20"/>
                <w:sz w:val="21"/>
              </w:rPr>
              <w:t>was</w:t>
            </w:r>
            <w:r w:rsidR="003B010C" w:rsidRPr="00A80C22">
              <w:rPr>
                <w:b/>
                <w:bCs/>
                <w:color w:val="231F20"/>
                <w:spacing w:val="7"/>
                <w:sz w:val="21"/>
              </w:rPr>
              <w:t xml:space="preserve"> </w:t>
            </w:r>
            <w:r w:rsidR="003B010C" w:rsidRPr="00A80C22">
              <w:rPr>
                <w:b/>
                <w:bCs/>
                <w:color w:val="231F20"/>
                <w:sz w:val="21"/>
              </w:rPr>
              <w:t>the</w:t>
            </w:r>
            <w:r w:rsidR="003B010C" w:rsidRPr="00A80C22">
              <w:rPr>
                <w:b/>
                <w:bCs/>
                <w:color w:val="231F20"/>
                <w:spacing w:val="9"/>
                <w:sz w:val="21"/>
              </w:rPr>
              <w:t xml:space="preserve"> </w:t>
            </w:r>
            <w:r w:rsidR="003B010C" w:rsidRPr="00A80C22">
              <w:rPr>
                <w:b/>
                <w:bCs/>
                <w:color w:val="231F20"/>
                <w:sz w:val="21"/>
              </w:rPr>
              <w:t>Attorney/client</w:t>
            </w:r>
            <w:r w:rsidR="003B010C" w:rsidRPr="00A80C22">
              <w:rPr>
                <w:b/>
                <w:bCs/>
                <w:color w:val="231F20"/>
                <w:spacing w:val="7"/>
                <w:sz w:val="21"/>
              </w:rPr>
              <w:t xml:space="preserve"> </w:t>
            </w:r>
            <w:r w:rsidR="003B010C" w:rsidRPr="00A80C22">
              <w:rPr>
                <w:b/>
                <w:bCs/>
                <w:color w:val="231F20"/>
                <w:spacing w:val="-2"/>
                <w:sz w:val="21"/>
              </w:rPr>
              <w:t>communication?</w:t>
            </w:r>
          </w:p>
          <w:p w14:paraId="67EE28E5" w14:textId="3176BDD0" w:rsidR="0008100F" w:rsidRPr="00A80C22" w:rsidRDefault="009C2ECC" w:rsidP="007B75CA">
            <w:pPr>
              <w:pStyle w:val="TableParagraph"/>
              <w:spacing w:before="6"/>
              <w:rPr>
                <w:sz w:val="21"/>
              </w:rPr>
            </w:pPr>
            <w:r>
              <w:rPr>
                <w:sz w:val="21"/>
              </w:rPr>
              <w:t>N/A</w:t>
            </w:r>
            <w:r w:rsidR="00B41FCA" w:rsidRPr="00A80C22">
              <w:rPr>
                <w:sz w:val="21"/>
              </w:rPr>
              <w:t xml:space="preserve"> </w:t>
            </w:r>
          </w:p>
        </w:tc>
      </w:tr>
      <w:tr w:rsidR="00F00E0C" w:rsidRPr="008218E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A80C22" w:rsidRDefault="003B010C">
            <w:pPr>
              <w:pStyle w:val="TableParagraph"/>
              <w:spacing w:line="233" w:lineRule="exact"/>
              <w:ind w:left="56" w:right="2"/>
              <w:jc w:val="center"/>
              <w:rPr>
                <w:b/>
                <w:sz w:val="21"/>
              </w:rPr>
            </w:pPr>
            <w:r w:rsidRPr="00A80C22">
              <w:rPr>
                <w:b/>
                <w:color w:val="231F20"/>
                <w:sz w:val="21"/>
              </w:rPr>
              <w:t>Case</w:t>
            </w:r>
            <w:r w:rsidRPr="00A80C22">
              <w:rPr>
                <w:b/>
                <w:color w:val="231F20"/>
                <w:spacing w:val="11"/>
                <w:sz w:val="21"/>
              </w:rPr>
              <w:t xml:space="preserve"> </w:t>
            </w:r>
            <w:r w:rsidRPr="00A80C22">
              <w:rPr>
                <w:b/>
                <w:color w:val="231F20"/>
                <w:sz w:val="21"/>
              </w:rPr>
              <w:t>Stage-Specific</w:t>
            </w:r>
            <w:r w:rsidRPr="00A80C22">
              <w:rPr>
                <w:b/>
                <w:color w:val="231F20"/>
                <w:spacing w:val="14"/>
                <w:sz w:val="21"/>
              </w:rPr>
              <w:t xml:space="preserve"> </w:t>
            </w:r>
            <w:r w:rsidRPr="00A80C22">
              <w:rPr>
                <w:b/>
                <w:color w:val="231F20"/>
                <w:spacing w:val="-2"/>
                <w:sz w:val="21"/>
              </w:rPr>
              <w:t>Issues</w:t>
            </w:r>
          </w:p>
        </w:tc>
      </w:tr>
      <w:tr w:rsidR="00F00E0C" w:rsidRPr="008218E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8218E0" w:rsidRDefault="003B010C">
            <w:pPr>
              <w:pStyle w:val="TableParagraph"/>
              <w:spacing w:line="246" w:lineRule="exact"/>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argue</w:t>
            </w:r>
            <w:r w:rsidRPr="008218E0">
              <w:rPr>
                <w:color w:val="231F20"/>
                <w:spacing w:val="7"/>
                <w:sz w:val="21"/>
              </w:rPr>
              <w:t xml:space="preserve"> </w:t>
            </w:r>
            <w:r w:rsidRPr="008218E0">
              <w:rPr>
                <w:color w:val="231F20"/>
                <w:sz w:val="21"/>
              </w:rPr>
              <w:t>for</w:t>
            </w:r>
            <w:r w:rsidRPr="008218E0">
              <w:rPr>
                <w:color w:val="231F20"/>
                <w:spacing w:val="6"/>
                <w:sz w:val="21"/>
              </w:rPr>
              <w:t xml:space="preserve"> </w:t>
            </w:r>
            <w:r w:rsidRPr="008218E0">
              <w:rPr>
                <w:color w:val="231F20"/>
                <w:sz w:val="21"/>
              </w:rPr>
              <w:t>pretrial</w:t>
            </w:r>
            <w:r w:rsidRPr="008218E0">
              <w:rPr>
                <w:color w:val="231F20"/>
                <w:spacing w:val="8"/>
                <w:sz w:val="21"/>
              </w:rPr>
              <w:t xml:space="preserve"> </w:t>
            </w:r>
            <w:r w:rsidRPr="008218E0">
              <w:rPr>
                <w:color w:val="231F20"/>
                <w:sz w:val="21"/>
              </w:rPr>
              <w:t>release/OR,</w:t>
            </w:r>
            <w:r w:rsidRPr="008218E0">
              <w:rPr>
                <w:color w:val="231F20"/>
                <w:spacing w:val="6"/>
                <w:sz w:val="21"/>
              </w:rPr>
              <w:t xml:space="preserve"> </w:t>
            </w:r>
            <w:r w:rsidRPr="008218E0">
              <w:rPr>
                <w:color w:val="231F20"/>
                <w:sz w:val="21"/>
              </w:rPr>
              <w:t>or</w:t>
            </w:r>
            <w:r w:rsidRPr="008218E0">
              <w:rPr>
                <w:color w:val="231F20"/>
                <w:spacing w:val="6"/>
                <w:sz w:val="21"/>
              </w:rPr>
              <w:t xml:space="preserve"> </w:t>
            </w:r>
            <w:r w:rsidRPr="008218E0">
              <w:rPr>
                <w:color w:val="231F20"/>
                <w:sz w:val="21"/>
              </w:rPr>
              <w:t>for</w:t>
            </w:r>
            <w:r w:rsidRPr="008218E0">
              <w:rPr>
                <w:color w:val="231F20"/>
                <w:spacing w:val="7"/>
                <w:sz w:val="21"/>
              </w:rPr>
              <w:t xml:space="preserve"> </w:t>
            </w:r>
            <w:r w:rsidRPr="008218E0">
              <w:rPr>
                <w:color w:val="231F20"/>
                <w:sz w:val="21"/>
              </w:rPr>
              <w:t>reasonable</w:t>
            </w:r>
            <w:r w:rsidRPr="008218E0">
              <w:rPr>
                <w:color w:val="231F20"/>
                <w:spacing w:val="7"/>
                <w:sz w:val="21"/>
              </w:rPr>
              <w:t xml:space="preserve"> </w:t>
            </w:r>
            <w:r w:rsidRPr="008218E0">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1B5420" w:rsidRDefault="003B010C">
            <w:pPr>
              <w:pStyle w:val="TableParagraph"/>
              <w:spacing w:before="6" w:line="239" w:lineRule="exact"/>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pacing w:val="-5"/>
                <w:sz w:val="21"/>
                <w:highlight w:val="yellow"/>
              </w:rPr>
              <w:t>N/A</w:t>
            </w:r>
          </w:p>
        </w:tc>
      </w:tr>
      <w:tr w:rsidR="00F00E0C" w:rsidRPr="008218E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8218E0" w:rsidRDefault="003B010C">
            <w:pPr>
              <w:pStyle w:val="TableParagraph"/>
              <w:spacing w:before="8"/>
              <w:rPr>
                <w:sz w:val="21"/>
              </w:rPr>
            </w:pPr>
            <w:r w:rsidRPr="008218E0">
              <w:rPr>
                <w:color w:val="231F20"/>
                <w:sz w:val="21"/>
              </w:rPr>
              <w:t>Did</w:t>
            </w:r>
            <w:r w:rsidRPr="008218E0">
              <w:rPr>
                <w:color w:val="231F20"/>
                <w:spacing w:val="4"/>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7"/>
                <w:sz w:val="21"/>
              </w:rPr>
              <w:t xml:space="preserve"> </w:t>
            </w:r>
            <w:r w:rsidRPr="008218E0">
              <w:rPr>
                <w:color w:val="231F20"/>
                <w:sz w:val="21"/>
              </w:rPr>
              <w:t>counsel</w:t>
            </w:r>
            <w:r w:rsidRPr="008218E0">
              <w:rPr>
                <w:color w:val="231F20"/>
                <w:spacing w:val="7"/>
                <w:sz w:val="21"/>
              </w:rPr>
              <w:t xml:space="preserve"> </w:t>
            </w:r>
            <w:r w:rsidRPr="008218E0">
              <w:rPr>
                <w:color w:val="231F20"/>
                <w:sz w:val="21"/>
              </w:rPr>
              <w:t>each</w:t>
            </w:r>
            <w:r w:rsidRPr="008218E0">
              <w:rPr>
                <w:color w:val="231F20"/>
                <w:spacing w:val="5"/>
                <w:sz w:val="21"/>
              </w:rPr>
              <w:t xml:space="preserve"> </w:t>
            </w:r>
            <w:r w:rsidRPr="008218E0">
              <w:rPr>
                <w:color w:val="231F20"/>
                <w:sz w:val="21"/>
              </w:rPr>
              <w:t>client</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refrain</w:t>
            </w:r>
            <w:r w:rsidRPr="008218E0">
              <w:rPr>
                <w:color w:val="231F20"/>
                <w:spacing w:val="5"/>
                <w:sz w:val="21"/>
              </w:rPr>
              <w:t xml:space="preserve"> </w:t>
            </w:r>
            <w:r w:rsidRPr="008218E0">
              <w:rPr>
                <w:color w:val="231F20"/>
                <w:sz w:val="21"/>
              </w:rPr>
              <w:t>from</w:t>
            </w:r>
            <w:r w:rsidRPr="008218E0">
              <w:rPr>
                <w:color w:val="231F20"/>
                <w:spacing w:val="6"/>
                <w:sz w:val="21"/>
              </w:rPr>
              <w:t xml:space="preserve"> </w:t>
            </w:r>
            <w:r w:rsidRPr="008218E0">
              <w:rPr>
                <w:color w:val="231F20"/>
                <w:sz w:val="21"/>
              </w:rPr>
              <w:t>waiving</w:t>
            </w:r>
            <w:r w:rsidRPr="008218E0">
              <w:rPr>
                <w:color w:val="231F20"/>
                <w:spacing w:val="5"/>
                <w:sz w:val="21"/>
              </w:rPr>
              <w:t xml:space="preserve"> </w:t>
            </w:r>
            <w:r w:rsidRPr="008218E0">
              <w:rPr>
                <w:color w:val="231F20"/>
                <w:sz w:val="21"/>
              </w:rPr>
              <w:t>trial</w:t>
            </w:r>
            <w:r w:rsidRPr="008218E0">
              <w:rPr>
                <w:color w:val="231F20"/>
                <w:spacing w:val="7"/>
                <w:sz w:val="21"/>
              </w:rPr>
              <w:t xml:space="preserve"> </w:t>
            </w:r>
            <w:r w:rsidRPr="008218E0">
              <w:rPr>
                <w:color w:val="231F20"/>
                <w:sz w:val="21"/>
              </w:rPr>
              <w:t>rights</w:t>
            </w:r>
            <w:r w:rsidRPr="008218E0">
              <w:rPr>
                <w:color w:val="231F20"/>
                <w:spacing w:val="5"/>
                <w:sz w:val="21"/>
              </w:rPr>
              <w:t xml:space="preserve"> </w:t>
            </w:r>
            <w:r w:rsidRPr="008218E0">
              <w:rPr>
                <w:color w:val="231F20"/>
                <w:sz w:val="21"/>
              </w:rPr>
              <w:t>until</w:t>
            </w:r>
            <w:r w:rsidRPr="008218E0">
              <w:rPr>
                <w:color w:val="231F20"/>
                <w:spacing w:val="7"/>
                <w:sz w:val="21"/>
              </w:rPr>
              <w:t xml:space="preserve"> </w:t>
            </w:r>
            <w:r w:rsidRPr="008218E0">
              <w:rPr>
                <w:color w:val="231F20"/>
                <w:spacing w:val="-5"/>
                <w:sz w:val="21"/>
              </w:rPr>
              <w:t>the</w:t>
            </w:r>
          </w:p>
          <w:p w14:paraId="3BADDC31" w14:textId="77777777" w:rsidR="00F00E0C" w:rsidRPr="008218E0" w:rsidRDefault="003B010C">
            <w:pPr>
              <w:pStyle w:val="TableParagraph"/>
              <w:spacing w:before="29" w:line="235" w:lineRule="exact"/>
              <w:rPr>
                <w:sz w:val="21"/>
              </w:rPr>
            </w:pPr>
            <w:r w:rsidRPr="008218E0">
              <w:rPr>
                <w:color w:val="231F20"/>
                <w:sz w:val="21"/>
              </w:rPr>
              <w:t>attorney</w:t>
            </w:r>
            <w:r w:rsidRPr="008218E0">
              <w:rPr>
                <w:color w:val="231F20"/>
                <w:spacing w:val="8"/>
                <w:sz w:val="21"/>
              </w:rPr>
              <w:t xml:space="preserve"> </w:t>
            </w:r>
            <w:r w:rsidRPr="008218E0">
              <w:rPr>
                <w:color w:val="231F20"/>
                <w:sz w:val="21"/>
              </w:rPr>
              <w:t>completed</w:t>
            </w:r>
            <w:r w:rsidRPr="008218E0">
              <w:rPr>
                <w:color w:val="231F20"/>
                <w:spacing w:val="8"/>
                <w:sz w:val="21"/>
              </w:rPr>
              <w:t xml:space="preserve"> </w:t>
            </w:r>
            <w:r w:rsidRPr="008218E0">
              <w:rPr>
                <w:color w:val="231F20"/>
                <w:sz w:val="21"/>
              </w:rPr>
              <w:t>investigation</w:t>
            </w:r>
            <w:r w:rsidRPr="008218E0">
              <w:rPr>
                <w:color w:val="231F20"/>
                <w:spacing w:val="7"/>
                <w:sz w:val="21"/>
              </w:rPr>
              <w:t xml:space="preserve"> </w:t>
            </w:r>
            <w:r w:rsidRPr="008218E0">
              <w:rPr>
                <w:color w:val="231F20"/>
                <w:sz w:val="21"/>
              </w:rPr>
              <w:t>of</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18CD5CDF"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9C2ECC" w:rsidRPr="009C2ECC">
              <w:rPr>
                <w:color w:val="231F20"/>
                <w:spacing w:val="-5"/>
                <w:sz w:val="21"/>
                <w:highlight w:val="yellow"/>
              </w:rPr>
              <w:t>N/A</w:t>
            </w:r>
          </w:p>
        </w:tc>
      </w:tr>
      <w:tr w:rsidR="00F00E0C" w:rsidRPr="008218E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counseled</w:t>
            </w:r>
            <w:r w:rsidRPr="008218E0">
              <w:rPr>
                <w:color w:val="231F20"/>
                <w:spacing w:val="6"/>
                <w:sz w:val="21"/>
              </w:rPr>
              <w:t xml:space="preserve"> </w:t>
            </w:r>
            <w:r w:rsidRPr="008218E0">
              <w:rPr>
                <w:color w:val="231F20"/>
                <w:sz w:val="21"/>
              </w:rPr>
              <w:t>clients</w:t>
            </w:r>
            <w:r w:rsidRPr="008218E0">
              <w:rPr>
                <w:color w:val="231F20"/>
                <w:spacing w:val="5"/>
                <w:sz w:val="21"/>
              </w:rPr>
              <w:t xml:space="preserve"> </w:t>
            </w:r>
            <w:r w:rsidRPr="008218E0">
              <w:rPr>
                <w:color w:val="231F20"/>
                <w:sz w:val="21"/>
              </w:rPr>
              <w:t>to</w:t>
            </w:r>
            <w:r w:rsidRPr="008218E0">
              <w:rPr>
                <w:color w:val="231F20"/>
                <w:spacing w:val="6"/>
                <w:sz w:val="21"/>
              </w:rPr>
              <w:t xml:space="preserve"> </w:t>
            </w:r>
            <w:r w:rsidRPr="008218E0">
              <w:rPr>
                <w:color w:val="231F20"/>
                <w:sz w:val="21"/>
              </w:rPr>
              <w:t>refrain</w:t>
            </w:r>
            <w:r w:rsidRPr="008218E0">
              <w:rPr>
                <w:color w:val="231F20"/>
                <w:spacing w:val="6"/>
                <w:sz w:val="21"/>
              </w:rPr>
              <w:t xml:space="preserve"> </w:t>
            </w:r>
            <w:r w:rsidRPr="008218E0">
              <w:rPr>
                <w:color w:val="231F20"/>
                <w:sz w:val="21"/>
              </w:rPr>
              <w:t>from</w:t>
            </w:r>
            <w:r w:rsidRPr="008218E0">
              <w:rPr>
                <w:color w:val="231F20"/>
                <w:spacing w:val="5"/>
                <w:sz w:val="21"/>
              </w:rPr>
              <w:t xml:space="preserve"> </w:t>
            </w:r>
            <w:proofErr w:type="gramStart"/>
            <w:r w:rsidRPr="008218E0">
              <w:rPr>
                <w:color w:val="231F20"/>
                <w:sz w:val="21"/>
              </w:rPr>
              <w:t>waiving</w:t>
            </w:r>
            <w:proofErr w:type="gramEnd"/>
            <w:r w:rsidRPr="008218E0">
              <w:rPr>
                <w:color w:val="231F20"/>
                <w:spacing w:val="6"/>
                <w:sz w:val="21"/>
              </w:rPr>
              <w:t xml:space="preserve"> </w:t>
            </w:r>
            <w:r w:rsidRPr="008218E0">
              <w:rPr>
                <w:color w:val="231F20"/>
                <w:spacing w:val="-5"/>
                <w:sz w:val="21"/>
              </w:rPr>
              <w:t>any</w:t>
            </w:r>
          </w:p>
          <w:p w14:paraId="0A8A695B" w14:textId="77777777" w:rsidR="00F00E0C" w:rsidRPr="008218E0" w:rsidRDefault="003B010C">
            <w:pPr>
              <w:pStyle w:val="TableParagraph"/>
              <w:spacing w:before="29" w:line="235" w:lineRule="exact"/>
              <w:rPr>
                <w:sz w:val="21"/>
              </w:rPr>
            </w:pPr>
            <w:r w:rsidRPr="008218E0">
              <w:rPr>
                <w:color w:val="231F20"/>
                <w:sz w:val="21"/>
              </w:rPr>
              <w:t>rights</w:t>
            </w:r>
            <w:r w:rsidRPr="008218E0">
              <w:rPr>
                <w:color w:val="231F20"/>
                <w:spacing w:val="3"/>
                <w:sz w:val="21"/>
              </w:rPr>
              <w:t xml:space="preserve"> </w:t>
            </w:r>
            <w:r w:rsidRPr="008218E0">
              <w:rPr>
                <w:color w:val="231F20"/>
                <w:sz w:val="21"/>
              </w:rPr>
              <w:t>at</w:t>
            </w:r>
            <w:r w:rsidRPr="008218E0">
              <w:rPr>
                <w:color w:val="231F20"/>
                <w:spacing w:val="4"/>
                <w:sz w:val="21"/>
              </w:rPr>
              <w:t xml:space="preserve"> </w:t>
            </w:r>
            <w:r w:rsidRPr="008218E0">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CA66A1" w:rsidRPr="009C2ECC">
              <w:rPr>
                <w:color w:val="231F20"/>
                <w:spacing w:val="-5"/>
                <w:sz w:val="21"/>
                <w:highlight w:val="yellow"/>
              </w:rPr>
              <w:t>N/A</w:t>
            </w:r>
          </w:p>
        </w:tc>
      </w:tr>
      <w:tr w:rsidR="00F00E0C" w:rsidRPr="008218E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8218E0" w:rsidRDefault="003B010C">
            <w:pPr>
              <w:pStyle w:val="TableParagraph"/>
              <w:spacing w:before="8"/>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7"/>
                <w:sz w:val="21"/>
              </w:rPr>
              <w:t xml:space="preserve"> </w:t>
            </w:r>
            <w:r w:rsidRPr="008218E0">
              <w:rPr>
                <w:color w:val="231F20"/>
                <w:sz w:val="21"/>
              </w:rPr>
              <w:t>adequately</w:t>
            </w:r>
            <w:r w:rsidRPr="008218E0">
              <w:rPr>
                <w:color w:val="231F20"/>
                <w:spacing w:val="8"/>
                <w:sz w:val="21"/>
              </w:rPr>
              <w:t xml:space="preserve"> </w:t>
            </w:r>
            <w:r w:rsidRPr="008218E0">
              <w:rPr>
                <w:color w:val="231F20"/>
                <w:sz w:val="21"/>
              </w:rPr>
              <w:t>advise</w:t>
            </w:r>
            <w:r w:rsidRPr="008218E0">
              <w:rPr>
                <w:color w:val="231F20"/>
                <w:spacing w:val="8"/>
                <w:sz w:val="21"/>
              </w:rPr>
              <w:t xml:space="preserve"> </w:t>
            </w:r>
            <w:r w:rsidRPr="008218E0">
              <w:rPr>
                <w:color w:val="231F20"/>
                <w:sz w:val="21"/>
              </w:rPr>
              <w:t>clients</w:t>
            </w:r>
            <w:r w:rsidRPr="008218E0">
              <w:rPr>
                <w:color w:val="231F20"/>
                <w:spacing w:val="6"/>
                <w:sz w:val="21"/>
              </w:rPr>
              <w:t xml:space="preserve"> </w:t>
            </w:r>
            <w:r w:rsidRPr="008218E0">
              <w:rPr>
                <w:color w:val="231F20"/>
                <w:sz w:val="21"/>
              </w:rPr>
              <w:t>of</w:t>
            </w:r>
            <w:r w:rsidRPr="008218E0">
              <w:rPr>
                <w:color w:val="231F20"/>
                <w:spacing w:val="7"/>
                <w:sz w:val="21"/>
              </w:rPr>
              <w:t xml:space="preserve"> </w:t>
            </w:r>
            <w:r w:rsidRPr="008218E0">
              <w:rPr>
                <w:color w:val="231F20"/>
                <w:sz w:val="21"/>
              </w:rPr>
              <w:t>the</w:t>
            </w:r>
            <w:r w:rsidRPr="008218E0">
              <w:rPr>
                <w:color w:val="231F20"/>
                <w:spacing w:val="8"/>
                <w:sz w:val="21"/>
              </w:rPr>
              <w:t xml:space="preserve"> </w:t>
            </w:r>
            <w:r w:rsidR="003A61FE" w:rsidRPr="008218E0">
              <w:rPr>
                <w:color w:val="231F20"/>
                <w:sz w:val="21"/>
              </w:rPr>
              <w:t>Consequences</w:t>
            </w:r>
            <w:r w:rsidRPr="008218E0">
              <w:rPr>
                <w:color w:val="231F20"/>
                <w:spacing w:val="6"/>
                <w:sz w:val="21"/>
              </w:rPr>
              <w:t xml:space="preserve"> </w:t>
            </w:r>
            <w:r w:rsidRPr="008218E0">
              <w:rPr>
                <w:color w:val="231F20"/>
                <w:spacing w:val="-5"/>
                <w:sz w:val="21"/>
              </w:rPr>
              <w:t>of</w:t>
            </w:r>
          </w:p>
          <w:p w14:paraId="0B98542C" w14:textId="0391EED1" w:rsidR="00F00E0C" w:rsidRPr="008218E0" w:rsidRDefault="003B010C">
            <w:pPr>
              <w:pStyle w:val="TableParagraph"/>
              <w:spacing w:before="29" w:line="235" w:lineRule="exact"/>
              <w:rPr>
                <w:sz w:val="21"/>
              </w:rPr>
            </w:pPr>
            <w:r w:rsidRPr="008218E0">
              <w:rPr>
                <w:color w:val="231F20"/>
                <w:sz w:val="21"/>
              </w:rPr>
              <w:t>accepting</w:t>
            </w:r>
            <w:r w:rsidRPr="008218E0">
              <w:rPr>
                <w:color w:val="231F20"/>
                <w:spacing w:val="4"/>
                <w:sz w:val="21"/>
              </w:rPr>
              <w:t xml:space="preserve"> </w:t>
            </w:r>
            <w:r w:rsidRPr="008218E0">
              <w:rPr>
                <w:color w:val="231F20"/>
                <w:sz w:val="21"/>
              </w:rPr>
              <w:t>a</w:t>
            </w:r>
            <w:r w:rsidRPr="008218E0">
              <w:rPr>
                <w:color w:val="231F20"/>
                <w:spacing w:val="5"/>
                <w:sz w:val="21"/>
              </w:rPr>
              <w:t xml:space="preserve"> </w:t>
            </w:r>
            <w:r w:rsidRPr="008218E0">
              <w:rPr>
                <w:color w:val="231F20"/>
                <w:sz w:val="21"/>
              </w:rPr>
              <w:t>plea</w:t>
            </w:r>
            <w:r w:rsidRPr="008218E0">
              <w:rPr>
                <w:color w:val="231F20"/>
                <w:spacing w:val="6"/>
                <w:sz w:val="21"/>
              </w:rPr>
              <w:t xml:space="preserve"> </w:t>
            </w:r>
            <w:r w:rsidRPr="008218E0">
              <w:rPr>
                <w:color w:val="231F20"/>
                <w:sz w:val="21"/>
              </w:rPr>
              <w:t>or</w:t>
            </w:r>
            <w:r w:rsidRPr="008218E0">
              <w:rPr>
                <w:color w:val="231F20"/>
                <w:spacing w:val="5"/>
                <w:sz w:val="21"/>
              </w:rPr>
              <w:t xml:space="preserve"> </w:t>
            </w:r>
            <w:r w:rsidRPr="008218E0">
              <w:rPr>
                <w:color w:val="231F20"/>
                <w:sz w:val="21"/>
              </w:rPr>
              <w:t>going</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trial,</w:t>
            </w:r>
            <w:r w:rsidRPr="008218E0">
              <w:rPr>
                <w:color w:val="231F20"/>
                <w:spacing w:val="5"/>
                <w:sz w:val="21"/>
              </w:rPr>
              <w:t xml:space="preserve"> </w:t>
            </w:r>
            <w:r w:rsidRPr="008218E0">
              <w:rPr>
                <w:color w:val="231F20"/>
                <w:sz w:val="21"/>
              </w:rPr>
              <w:t>including</w:t>
            </w:r>
            <w:r w:rsidRPr="008218E0">
              <w:rPr>
                <w:color w:val="231F20"/>
                <w:spacing w:val="5"/>
                <w:sz w:val="21"/>
              </w:rPr>
              <w:t xml:space="preserve"> </w:t>
            </w:r>
            <w:r w:rsidRPr="008218E0">
              <w:rPr>
                <w:color w:val="231F20"/>
                <w:sz w:val="21"/>
              </w:rPr>
              <w:t>any</w:t>
            </w:r>
            <w:r w:rsidRPr="008218E0">
              <w:rPr>
                <w:color w:val="231F20"/>
                <w:spacing w:val="7"/>
                <w:sz w:val="21"/>
              </w:rPr>
              <w:t xml:space="preserve"> </w:t>
            </w:r>
            <w:r w:rsidRPr="008218E0">
              <w:rPr>
                <w:color w:val="231F20"/>
                <w:sz w:val="21"/>
              </w:rPr>
              <w:t>collateral</w:t>
            </w:r>
            <w:r w:rsidRPr="008218E0">
              <w:rPr>
                <w:color w:val="231F20"/>
                <w:spacing w:val="7"/>
                <w:sz w:val="21"/>
              </w:rPr>
              <w:t xml:space="preserve"> </w:t>
            </w:r>
            <w:r w:rsidR="003A61FE" w:rsidRPr="008218E0">
              <w:rPr>
                <w:color w:val="231F20"/>
                <w:spacing w:val="-2"/>
                <w:sz w:val="21"/>
              </w:rPr>
              <w:t>consequences</w:t>
            </w:r>
            <w:r w:rsidRPr="008218E0">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008524A4"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054A21" w:rsidRPr="009C2ECC">
              <w:rPr>
                <w:color w:val="231F20"/>
                <w:spacing w:val="-5"/>
                <w:sz w:val="21"/>
                <w:highlight w:val="yellow"/>
              </w:rPr>
              <w:t>N/A</w:t>
            </w:r>
          </w:p>
        </w:tc>
      </w:tr>
      <w:tr w:rsidR="00F00E0C" w:rsidRPr="008218E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8218E0" w:rsidRDefault="003B010C">
            <w:pPr>
              <w:pStyle w:val="TableParagraph"/>
              <w:spacing w:before="8"/>
              <w:rPr>
                <w:sz w:val="21"/>
              </w:rPr>
            </w:pPr>
            <w:r w:rsidRPr="008218E0">
              <w:rPr>
                <w:color w:val="231F20"/>
                <w:sz w:val="21"/>
              </w:rPr>
              <w:t>Did</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10"/>
                <w:sz w:val="21"/>
              </w:rPr>
              <w:t xml:space="preserve"> </w:t>
            </w:r>
            <w:r w:rsidRPr="008218E0">
              <w:rPr>
                <w:color w:val="231F20"/>
                <w:sz w:val="21"/>
              </w:rPr>
              <w:t>present</w:t>
            </w:r>
            <w:r w:rsidRPr="008218E0">
              <w:rPr>
                <w:color w:val="231F20"/>
                <w:spacing w:val="9"/>
                <w:sz w:val="21"/>
              </w:rPr>
              <w:t xml:space="preserve"> </w:t>
            </w:r>
            <w:r w:rsidRPr="008218E0">
              <w:rPr>
                <w:color w:val="231F20"/>
                <w:sz w:val="21"/>
              </w:rPr>
              <w:t>mitigating</w:t>
            </w:r>
            <w:r w:rsidRPr="008218E0">
              <w:rPr>
                <w:color w:val="231F20"/>
                <w:spacing w:val="8"/>
                <w:sz w:val="21"/>
              </w:rPr>
              <w:t xml:space="preserve"> </w:t>
            </w:r>
            <w:r w:rsidR="003A61FE" w:rsidRPr="008218E0">
              <w:rPr>
                <w:color w:val="231F20"/>
                <w:sz w:val="21"/>
              </w:rPr>
              <w:t>evidence</w:t>
            </w:r>
            <w:r w:rsidRPr="008218E0">
              <w:rPr>
                <w:color w:val="231F20"/>
                <w:spacing w:val="10"/>
                <w:sz w:val="21"/>
              </w:rPr>
              <w:t xml:space="preserve"> </w:t>
            </w:r>
            <w:r w:rsidRPr="008218E0">
              <w:rPr>
                <w:color w:val="231F20"/>
                <w:sz w:val="21"/>
              </w:rPr>
              <w:t>and</w:t>
            </w:r>
            <w:r w:rsidRPr="008218E0">
              <w:rPr>
                <w:color w:val="231F20"/>
                <w:spacing w:val="8"/>
                <w:sz w:val="21"/>
              </w:rPr>
              <w:t xml:space="preserve"> </w:t>
            </w:r>
            <w:r w:rsidRPr="008218E0">
              <w:rPr>
                <w:color w:val="231F20"/>
                <w:sz w:val="21"/>
              </w:rPr>
              <w:t>provide</w:t>
            </w:r>
            <w:r w:rsidRPr="008218E0">
              <w:rPr>
                <w:color w:val="231F20"/>
                <w:spacing w:val="9"/>
                <w:sz w:val="21"/>
              </w:rPr>
              <w:t xml:space="preserve"> </w:t>
            </w:r>
            <w:r w:rsidRPr="008218E0">
              <w:rPr>
                <w:color w:val="231F20"/>
                <w:sz w:val="21"/>
              </w:rPr>
              <w:t>argument</w:t>
            </w:r>
            <w:r w:rsidRPr="008218E0">
              <w:rPr>
                <w:color w:val="231F20"/>
                <w:spacing w:val="10"/>
                <w:sz w:val="21"/>
              </w:rPr>
              <w:t xml:space="preserve"> </w:t>
            </w:r>
            <w:r w:rsidRPr="008218E0">
              <w:rPr>
                <w:color w:val="231F20"/>
                <w:spacing w:val="-5"/>
                <w:sz w:val="21"/>
              </w:rPr>
              <w:t>at</w:t>
            </w:r>
          </w:p>
          <w:p w14:paraId="4C068E07" w14:textId="77777777" w:rsidR="00F00E0C" w:rsidRPr="008218E0" w:rsidRDefault="003B010C">
            <w:pPr>
              <w:pStyle w:val="TableParagraph"/>
              <w:spacing w:before="29" w:line="235" w:lineRule="exact"/>
              <w:rPr>
                <w:sz w:val="21"/>
              </w:rPr>
            </w:pPr>
            <w:r w:rsidRPr="008218E0">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pacing w:val="-5"/>
                <w:sz w:val="21"/>
                <w:highlight w:val="yellow"/>
              </w:rPr>
              <w:t>N/A</w:t>
            </w:r>
          </w:p>
        </w:tc>
      </w:tr>
      <w:tr w:rsidR="00F00E0C" w:rsidRPr="008218E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8218E0" w:rsidRDefault="003B010C">
            <w:pPr>
              <w:pStyle w:val="TableParagraph"/>
              <w:spacing w:before="8"/>
              <w:rPr>
                <w:sz w:val="21"/>
              </w:rPr>
            </w:pPr>
            <w:r w:rsidRPr="008218E0">
              <w:rPr>
                <w:color w:val="231F20"/>
                <w:sz w:val="21"/>
              </w:rPr>
              <w:t>Did</w:t>
            </w:r>
            <w:r w:rsidRPr="008218E0">
              <w:rPr>
                <w:color w:val="231F20"/>
                <w:spacing w:val="7"/>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address</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003A61FE" w:rsidRPr="008218E0">
              <w:rPr>
                <w:color w:val="231F20"/>
                <w:sz w:val="21"/>
              </w:rPr>
              <w:t>Presentence</w:t>
            </w:r>
            <w:r w:rsidRPr="008218E0">
              <w:rPr>
                <w:color w:val="231F20"/>
                <w:spacing w:val="9"/>
                <w:sz w:val="21"/>
              </w:rPr>
              <w:t xml:space="preserve"> </w:t>
            </w:r>
            <w:r w:rsidRPr="008218E0">
              <w:rPr>
                <w:color w:val="231F20"/>
                <w:sz w:val="21"/>
              </w:rPr>
              <w:t>Investigation</w:t>
            </w:r>
            <w:r w:rsidRPr="008218E0">
              <w:rPr>
                <w:color w:val="231F20"/>
                <w:spacing w:val="8"/>
                <w:sz w:val="21"/>
              </w:rPr>
              <w:t xml:space="preserve"> </w:t>
            </w:r>
            <w:r w:rsidRPr="008218E0">
              <w:rPr>
                <w:color w:val="231F20"/>
                <w:sz w:val="21"/>
              </w:rPr>
              <w:t>Report</w:t>
            </w:r>
            <w:r w:rsidRPr="008218E0">
              <w:rPr>
                <w:color w:val="231F20"/>
                <w:spacing w:val="7"/>
                <w:sz w:val="21"/>
              </w:rPr>
              <w:t xml:space="preserve"> </w:t>
            </w:r>
            <w:r w:rsidRPr="008218E0">
              <w:rPr>
                <w:color w:val="231F20"/>
                <w:sz w:val="21"/>
              </w:rPr>
              <w:t>(PSI)</w:t>
            </w:r>
            <w:r w:rsidRPr="008218E0">
              <w:rPr>
                <w:color w:val="231F20"/>
                <w:spacing w:val="7"/>
                <w:sz w:val="21"/>
              </w:rPr>
              <w:t xml:space="preserve"> </w:t>
            </w:r>
            <w:r w:rsidRPr="008218E0">
              <w:rPr>
                <w:color w:val="231F20"/>
                <w:spacing w:val="-2"/>
                <w:sz w:val="21"/>
              </w:rPr>
              <w:t>and/or</w:t>
            </w:r>
          </w:p>
          <w:p w14:paraId="7F869603" w14:textId="77777777" w:rsidR="00F00E0C" w:rsidRPr="008218E0" w:rsidRDefault="003B010C">
            <w:pPr>
              <w:pStyle w:val="TableParagraph"/>
              <w:spacing w:before="29" w:line="235" w:lineRule="exact"/>
              <w:rPr>
                <w:sz w:val="21"/>
              </w:rPr>
            </w:pPr>
            <w:r w:rsidRPr="008218E0">
              <w:rPr>
                <w:color w:val="231F20"/>
                <w:sz w:val="21"/>
              </w:rPr>
              <w:t>Psychosexual</w:t>
            </w:r>
            <w:r w:rsidRPr="008218E0">
              <w:rPr>
                <w:color w:val="231F20"/>
                <w:spacing w:val="15"/>
                <w:sz w:val="21"/>
              </w:rPr>
              <w:t xml:space="preserve"> </w:t>
            </w:r>
            <w:r w:rsidRPr="008218E0">
              <w:rPr>
                <w:color w:val="231F20"/>
                <w:sz w:val="21"/>
              </w:rPr>
              <w:t>Evaluation/Risk</w:t>
            </w:r>
            <w:r w:rsidRPr="008218E0">
              <w:rPr>
                <w:color w:val="231F20"/>
                <w:spacing w:val="14"/>
                <w:sz w:val="21"/>
              </w:rPr>
              <w:t xml:space="preserve"> </w:t>
            </w:r>
            <w:r w:rsidRPr="008218E0">
              <w:rPr>
                <w:color w:val="231F20"/>
                <w:sz w:val="21"/>
              </w:rPr>
              <w:t>Assessment</w:t>
            </w:r>
            <w:r w:rsidRPr="008218E0">
              <w:rPr>
                <w:color w:val="231F20"/>
                <w:spacing w:val="14"/>
                <w:sz w:val="21"/>
              </w:rPr>
              <w:t xml:space="preserve"> </w:t>
            </w:r>
            <w:r w:rsidRPr="008218E0">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pacing w:val="-5"/>
                <w:sz w:val="21"/>
                <w:highlight w:val="yellow"/>
              </w:rPr>
              <w:t>N/A</w:t>
            </w:r>
          </w:p>
        </w:tc>
      </w:tr>
      <w:tr w:rsidR="00F00E0C" w:rsidRPr="008218E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court</w:t>
            </w:r>
            <w:r w:rsidRPr="008218E0">
              <w:rPr>
                <w:color w:val="231F20"/>
                <w:spacing w:val="5"/>
                <w:sz w:val="21"/>
              </w:rPr>
              <w:t xml:space="preserve"> </w:t>
            </w:r>
            <w:r w:rsidRPr="008218E0">
              <w:rPr>
                <w:color w:val="231F20"/>
                <w:sz w:val="21"/>
              </w:rPr>
              <w:t>require</w:t>
            </w:r>
            <w:r w:rsidRPr="008218E0">
              <w:rPr>
                <w:color w:val="231F20"/>
                <w:spacing w:val="8"/>
                <w:sz w:val="21"/>
              </w:rPr>
              <w:t xml:space="preserve"> </w:t>
            </w:r>
            <w:r w:rsidRPr="008218E0">
              <w:rPr>
                <w:color w:val="231F20"/>
                <w:sz w:val="21"/>
              </w:rPr>
              <w:t>defendant(s)</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reimburse</w:t>
            </w:r>
            <w:r w:rsidRPr="008218E0">
              <w:rPr>
                <w:color w:val="231F20"/>
                <w:spacing w:val="8"/>
                <w:sz w:val="21"/>
              </w:rPr>
              <w:t xml:space="preserve"> </w:t>
            </w:r>
            <w:r w:rsidRPr="008218E0">
              <w:rPr>
                <w:color w:val="231F20"/>
                <w:sz w:val="21"/>
              </w:rPr>
              <w:t>the</w:t>
            </w:r>
            <w:r w:rsidRPr="008218E0">
              <w:rPr>
                <w:color w:val="231F20"/>
                <w:spacing w:val="7"/>
                <w:sz w:val="21"/>
              </w:rPr>
              <w:t xml:space="preserve"> </w:t>
            </w:r>
            <w:r w:rsidRPr="008218E0">
              <w:rPr>
                <w:color w:val="231F20"/>
                <w:sz w:val="21"/>
              </w:rPr>
              <w:t>entity</w:t>
            </w:r>
            <w:r w:rsidRPr="008218E0">
              <w:rPr>
                <w:color w:val="231F20"/>
                <w:spacing w:val="8"/>
                <w:sz w:val="21"/>
              </w:rPr>
              <w:t xml:space="preserve"> </w:t>
            </w:r>
            <w:r w:rsidRPr="008218E0">
              <w:rPr>
                <w:color w:val="231F20"/>
                <w:sz w:val="21"/>
              </w:rPr>
              <w:t>for</w:t>
            </w:r>
            <w:r w:rsidRPr="008218E0">
              <w:rPr>
                <w:color w:val="231F20"/>
                <w:spacing w:val="5"/>
                <w:sz w:val="21"/>
              </w:rPr>
              <w:t xml:space="preserve"> </w:t>
            </w:r>
            <w:r w:rsidRPr="008218E0">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9C2ECC">
              <w:rPr>
                <w:color w:val="231F20"/>
                <w:spacing w:val="-5"/>
                <w:sz w:val="21"/>
                <w:highlight w:val="yellow"/>
              </w:rPr>
              <w:t>N/A</w:t>
            </w:r>
          </w:p>
        </w:tc>
      </w:tr>
      <w:tr w:rsidR="00F00E0C" w:rsidRPr="008218E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1B5420" w:rsidRDefault="003B010C">
            <w:pPr>
              <w:pStyle w:val="TableParagraph"/>
              <w:spacing w:line="233" w:lineRule="exact"/>
              <w:ind w:left="56"/>
              <w:jc w:val="center"/>
              <w:rPr>
                <w:b/>
                <w:sz w:val="21"/>
              </w:rPr>
            </w:pPr>
            <w:r w:rsidRPr="001B5420">
              <w:rPr>
                <w:b/>
                <w:color w:val="231F20"/>
                <w:sz w:val="21"/>
              </w:rPr>
              <w:t>Overall</w:t>
            </w:r>
            <w:r w:rsidRPr="001B5420">
              <w:rPr>
                <w:b/>
                <w:color w:val="231F20"/>
                <w:spacing w:val="6"/>
                <w:sz w:val="21"/>
              </w:rPr>
              <w:t xml:space="preserve"> </w:t>
            </w:r>
            <w:r w:rsidRPr="001B5420">
              <w:rPr>
                <w:b/>
                <w:color w:val="231F20"/>
                <w:spacing w:val="-2"/>
                <w:sz w:val="21"/>
              </w:rPr>
              <w:t>Assessments</w:t>
            </w:r>
          </w:p>
        </w:tc>
      </w:tr>
      <w:tr w:rsidR="00F00E0C" w:rsidRPr="008218E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8218E0" w:rsidRDefault="003B010C">
            <w:pPr>
              <w:pStyle w:val="TableParagraph"/>
              <w:spacing w:line="246" w:lineRule="exact"/>
              <w:rPr>
                <w:sz w:val="21"/>
              </w:rPr>
            </w:pPr>
            <w:r w:rsidRPr="008218E0">
              <w:rPr>
                <w:color w:val="231F20"/>
                <w:sz w:val="21"/>
              </w:rPr>
              <w:t>Does</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7"/>
                <w:sz w:val="21"/>
              </w:rPr>
              <w:t xml:space="preserve"> </w:t>
            </w:r>
            <w:r w:rsidRPr="008218E0">
              <w:rPr>
                <w:color w:val="231F20"/>
                <w:sz w:val="21"/>
              </w:rPr>
              <w:t>appear</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a</w:t>
            </w:r>
            <w:r w:rsidRPr="008218E0">
              <w:rPr>
                <w:color w:val="231F20"/>
                <w:spacing w:val="5"/>
                <w:sz w:val="21"/>
              </w:rPr>
              <w:t xml:space="preserve"> </w:t>
            </w:r>
            <w:r w:rsidRPr="008218E0">
              <w:rPr>
                <w:color w:val="231F20"/>
                <w:sz w:val="21"/>
              </w:rPr>
              <w:t>sustainable</w:t>
            </w:r>
            <w:r w:rsidRPr="008218E0">
              <w:rPr>
                <w:color w:val="231F20"/>
                <w:spacing w:val="7"/>
                <w:sz w:val="21"/>
              </w:rPr>
              <w:t xml:space="preserve"> </w:t>
            </w:r>
            <w:r w:rsidRPr="008218E0">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9C2ECC" w:rsidRDefault="003B010C">
            <w:pPr>
              <w:pStyle w:val="TableParagraph"/>
              <w:spacing w:before="5" w:line="240" w:lineRule="exact"/>
              <w:ind w:left="745"/>
              <w:rPr>
                <w:sz w:val="21"/>
              </w:rPr>
            </w:pPr>
            <w:r w:rsidRPr="009C2ECC">
              <w:rPr>
                <w:color w:val="231F20"/>
                <w:sz w:val="21"/>
              </w:rPr>
              <w:t>Yes</w:t>
            </w:r>
            <w:r w:rsidRPr="009C2ECC">
              <w:rPr>
                <w:color w:val="231F20"/>
                <w:spacing w:val="50"/>
                <w:sz w:val="21"/>
              </w:rPr>
              <w:t xml:space="preserve"> </w:t>
            </w:r>
            <w:r w:rsidRPr="009C2ECC">
              <w:rPr>
                <w:color w:val="231F20"/>
                <w:sz w:val="21"/>
              </w:rPr>
              <w:t>/</w:t>
            </w:r>
            <w:r w:rsidRPr="009C2ECC">
              <w:rPr>
                <w:color w:val="231F20"/>
                <w:spacing w:val="51"/>
                <w:sz w:val="21"/>
              </w:rPr>
              <w:t xml:space="preserve"> </w:t>
            </w:r>
            <w:r w:rsidRPr="009C2ECC">
              <w:rPr>
                <w:color w:val="231F20"/>
                <w:sz w:val="21"/>
              </w:rPr>
              <w:t>No</w:t>
            </w:r>
            <w:r w:rsidRPr="009C2ECC">
              <w:rPr>
                <w:color w:val="231F20"/>
                <w:spacing w:val="51"/>
                <w:sz w:val="21"/>
              </w:rPr>
              <w:t xml:space="preserve"> </w:t>
            </w:r>
            <w:r w:rsidRPr="009C2ECC">
              <w:rPr>
                <w:color w:val="231F20"/>
                <w:sz w:val="21"/>
              </w:rPr>
              <w:t>/</w:t>
            </w:r>
            <w:r w:rsidRPr="009C2ECC">
              <w:rPr>
                <w:color w:val="231F20"/>
                <w:spacing w:val="51"/>
                <w:sz w:val="21"/>
              </w:rPr>
              <w:t xml:space="preserve"> </w:t>
            </w:r>
            <w:r w:rsidRPr="009C2ECC">
              <w:rPr>
                <w:color w:val="231F20"/>
                <w:spacing w:val="-5"/>
                <w:sz w:val="21"/>
                <w:highlight w:val="yellow"/>
              </w:rPr>
              <w:t>N/A</w:t>
            </w:r>
          </w:p>
        </w:tc>
      </w:tr>
      <w:tr w:rsidR="00F00E0C" w:rsidRPr="008218E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8218E0" w:rsidRDefault="003B010C">
            <w:pPr>
              <w:pStyle w:val="TableParagraph"/>
              <w:spacing w:line="255" w:lineRule="exact"/>
              <w:rPr>
                <w:sz w:val="21"/>
              </w:rPr>
            </w:pPr>
            <w:r w:rsidRPr="008218E0">
              <w:rPr>
                <w:color w:val="231F20"/>
                <w:sz w:val="21"/>
              </w:rPr>
              <w:t>Overall,</w:t>
            </w:r>
            <w:r w:rsidRPr="008218E0">
              <w:rPr>
                <w:color w:val="231F20"/>
                <w:spacing w:val="7"/>
                <w:sz w:val="21"/>
              </w:rPr>
              <w:t xml:space="preserve"> </w:t>
            </w:r>
            <w:r w:rsidRPr="008218E0">
              <w:rPr>
                <w:color w:val="231F20"/>
                <w:sz w:val="21"/>
              </w:rPr>
              <w:t>does</w:t>
            </w:r>
            <w:r w:rsidRPr="008218E0">
              <w:rPr>
                <w:color w:val="231F20"/>
                <w:spacing w:val="10"/>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appear</w:t>
            </w:r>
            <w:r w:rsidRPr="008218E0">
              <w:rPr>
                <w:color w:val="231F20"/>
                <w:spacing w:val="8"/>
                <w:sz w:val="21"/>
              </w:rPr>
              <w:t xml:space="preserve"> </w:t>
            </w:r>
            <w:r w:rsidRPr="008218E0">
              <w:rPr>
                <w:color w:val="231F20"/>
                <w:sz w:val="21"/>
              </w:rPr>
              <w:t>to</w:t>
            </w:r>
            <w:r w:rsidRPr="008218E0">
              <w:rPr>
                <w:color w:val="231F20"/>
                <w:spacing w:val="8"/>
                <w:sz w:val="21"/>
              </w:rPr>
              <w:t xml:space="preserve"> </w:t>
            </w:r>
            <w:r w:rsidRPr="008218E0">
              <w:rPr>
                <w:color w:val="231F20"/>
                <w:sz w:val="21"/>
              </w:rPr>
              <w:t>be</w:t>
            </w:r>
            <w:r w:rsidRPr="008218E0">
              <w:rPr>
                <w:color w:val="231F20"/>
                <w:spacing w:val="10"/>
                <w:sz w:val="21"/>
              </w:rPr>
              <w:t xml:space="preserve"> </w:t>
            </w:r>
            <w:r w:rsidRPr="008218E0">
              <w:rPr>
                <w:color w:val="231F20"/>
                <w:sz w:val="21"/>
              </w:rPr>
              <w:t>providing</w:t>
            </w:r>
            <w:r w:rsidRPr="008218E0">
              <w:rPr>
                <w:color w:val="231F20"/>
                <w:spacing w:val="8"/>
                <w:sz w:val="21"/>
              </w:rPr>
              <w:t xml:space="preserve"> </w:t>
            </w:r>
            <w:r w:rsidRPr="008218E0">
              <w:rPr>
                <w:color w:val="231F20"/>
                <w:sz w:val="21"/>
              </w:rPr>
              <w:t>effective</w:t>
            </w:r>
            <w:r w:rsidRPr="008218E0">
              <w:rPr>
                <w:color w:val="231F20"/>
                <w:spacing w:val="9"/>
                <w:sz w:val="21"/>
              </w:rPr>
              <w:t xml:space="preserve"> </w:t>
            </w:r>
            <w:r w:rsidRPr="008218E0">
              <w:rPr>
                <w:color w:val="231F20"/>
                <w:sz w:val="21"/>
              </w:rPr>
              <w:t>representation</w:t>
            </w:r>
            <w:r w:rsidRPr="008218E0">
              <w:rPr>
                <w:color w:val="231F20"/>
                <w:spacing w:val="8"/>
                <w:sz w:val="21"/>
              </w:rPr>
              <w:t xml:space="preserve"> </w:t>
            </w:r>
            <w:r w:rsidRPr="008218E0">
              <w:rPr>
                <w:color w:val="231F20"/>
                <w:spacing w:val="-5"/>
                <w:sz w:val="21"/>
              </w:rPr>
              <w:t>to</w:t>
            </w:r>
          </w:p>
          <w:p w14:paraId="1BF8B63F" w14:textId="77777777" w:rsidR="00F00E0C" w:rsidRPr="008218E0" w:rsidRDefault="003B010C">
            <w:pPr>
              <w:pStyle w:val="TableParagraph"/>
              <w:spacing w:before="29" w:line="232" w:lineRule="exact"/>
              <w:rPr>
                <w:sz w:val="21"/>
              </w:rPr>
            </w:pPr>
            <w:r w:rsidRPr="008218E0">
              <w:rPr>
                <w:color w:val="231F20"/>
                <w:sz w:val="21"/>
              </w:rPr>
              <w:t>their</w:t>
            </w:r>
            <w:r w:rsidRPr="008218E0">
              <w:rPr>
                <w:color w:val="231F20"/>
                <w:spacing w:val="5"/>
                <w:sz w:val="21"/>
              </w:rPr>
              <w:t xml:space="preserve"> </w:t>
            </w:r>
            <w:r w:rsidRPr="008218E0">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9C2ECC" w:rsidRDefault="003B010C">
            <w:pPr>
              <w:pStyle w:val="TableParagraph"/>
              <w:spacing w:before="147"/>
              <w:ind w:left="745"/>
              <w:rPr>
                <w:sz w:val="21"/>
              </w:rPr>
            </w:pPr>
            <w:r w:rsidRPr="009C2ECC">
              <w:rPr>
                <w:color w:val="231F20"/>
                <w:sz w:val="21"/>
              </w:rPr>
              <w:t>Yes</w:t>
            </w:r>
            <w:r w:rsidRPr="009C2ECC">
              <w:rPr>
                <w:color w:val="231F20"/>
                <w:spacing w:val="50"/>
                <w:sz w:val="21"/>
              </w:rPr>
              <w:t xml:space="preserve"> </w:t>
            </w:r>
            <w:r w:rsidRPr="009C2ECC">
              <w:rPr>
                <w:color w:val="231F20"/>
                <w:sz w:val="21"/>
              </w:rPr>
              <w:t>/</w:t>
            </w:r>
            <w:r w:rsidRPr="009C2ECC">
              <w:rPr>
                <w:color w:val="231F20"/>
                <w:spacing w:val="51"/>
                <w:sz w:val="21"/>
              </w:rPr>
              <w:t xml:space="preserve"> </w:t>
            </w:r>
            <w:r w:rsidRPr="009C2ECC">
              <w:rPr>
                <w:color w:val="231F20"/>
                <w:sz w:val="21"/>
              </w:rPr>
              <w:t>No</w:t>
            </w:r>
            <w:r w:rsidRPr="009C2ECC">
              <w:rPr>
                <w:color w:val="231F20"/>
                <w:spacing w:val="51"/>
                <w:sz w:val="21"/>
              </w:rPr>
              <w:t xml:space="preserve"> </w:t>
            </w:r>
            <w:r w:rsidRPr="009C2ECC">
              <w:rPr>
                <w:color w:val="231F20"/>
                <w:sz w:val="21"/>
              </w:rPr>
              <w:t>/</w:t>
            </w:r>
            <w:r w:rsidRPr="009C2ECC">
              <w:rPr>
                <w:color w:val="231F20"/>
                <w:spacing w:val="51"/>
                <w:sz w:val="21"/>
              </w:rPr>
              <w:t xml:space="preserve"> </w:t>
            </w:r>
            <w:r w:rsidRPr="009C2ECC">
              <w:rPr>
                <w:color w:val="231F20"/>
                <w:spacing w:val="-5"/>
                <w:sz w:val="21"/>
                <w:highlight w:val="yellow"/>
              </w:rPr>
              <w:t>N/A</w:t>
            </w:r>
          </w:p>
        </w:tc>
      </w:tr>
      <w:tr w:rsidR="00F00E0C" w:rsidRPr="00FD5090" w14:paraId="517279F6" w14:textId="77777777">
        <w:trPr>
          <w:trHeight w:val="1109"/>
        </w:trPr>
        <w:tc>
          <w:tcPr>
            <w:tcW w:w="10109" w:type="dxa"/>
            <w:gridSpan w:val="4"/>
          </w:tcPr>
          <w:p w14:paraId="62DAECB4" w14:textId="4D90A1EE" w:rsidR="00F00E0C" w:rsidRPr="008218E0" w:rsidRDefault="003B010C">
            <w:pPr>
              <w:pStyle w:val="TableParagraph"/>
              <w:spacing w:line="250" w:lineRule="exact"/>
              <w:rPr>
                <w:b/>
                <w:color w:val="231F20"/>
                <w:spacing w:val="-2"/>
                <w:sz w:val="21"/>
              </w:rPr>
            </w:pPr>
            <w:r w:rsidRPr="008218E0">
              <w:rPr>
                <w:b/>
                <w:color w:val="231F20"/>
                <w:sz w:val="21"/>
              </w:rPr>
              <w:lastRenderedPageBreak/>
              <w:t>Remarks/Recommendations/Notes</w:t>
            </w:r>
            <w:r w:rsidR="00D54894" w:rsidRPr="008218E0">
              <w:rPr>
                <w:b/>
                <w:color w:val="231F20"/>
                <w:spacing w:val="18"/>
                <w:sz w:val="21"/>
              </w:rPr>
              <w:t>:</w:t>
            </w:r>
          </w:p>
          <w:p w14:paraId="3CA2DBD2" w14:textId="36B83B9C" w:rsidR="00ED111E" w:rsidRPr="008218E0" w:rsidRDefault="00D01DFC" w:rsidP="00D01DFC">
            <w:pPr>
              <w:pStyle w:val="BodyText"/>
              <w:ind w:left="535"/>
              <w:rPr>
                <w:b w:val="0"/>
              </w:rPr>
            </w:pPr>
            <w:r>
              <w:rPr>
                <w:b w:val="0"/>
              </w:rPr>
              <w:t>Dave had one case on calendar today. However, neither he nor his client appeared.</w:t>
            </w:r>
          </w:p>
          <w:p w14:paraId="2D586668" w14:textId="4937CD0C" w:rsidR="00D01DFC" w:rsidRPr="00D01DFC" w:rsidRDefault="00D01DFC" w:rsidP="00D01DFC">
            <w:pPr>
              <w:pStyle w:val="ListParagraph"/>
              <w:ind w:left="535"/>
              <w:rPr>
                <w:sz w:val="21"/>
                <w:szCs w:val="21"/>
              </w:rPr>
            </w:pPr>
            <w:r w:rsidRPr="00D01DFC">
              <w:rPr>
                <w:sz w:val="21"/>
                <w:szCs w:val="21"/>
              </w:rPr>
              <w:t>The court stated that it would issue a BW for the client and an OSC for the defense attorney based on their non-appearance today.</w:t>
            </w:r>
          </w:p>
          <w:p w14:paraId="335D796D" w14:textId="6C3E6F90" w:rsidR="00D01DFC" w:rsidRPr="00D01DFC" w:rsidRDefault="00D01DFC" w:rsidP="00D01DFC">
            <w:pPr>
              <w:pStyle w:val="ListParagraph"/>
              <w:ind w:left="535"/>
              <w:rPr>
                <w:sz w:val="21"/>
                <w:szCs w:val="21"/>
              </w:rPr>
            </w:pPr>
            <w:r w:rsidRPr="00D01DFC">
              <w:rPr>
                <w:sz w:val="21"/>
                <w:szCs w:val="21"/>
              </w:rPr>
              <w:t xml:space="preserve">The Prosecutor pointed out that there may have been confusion because this hearing was set for June 16 in court but then later, after the court hearing, the court changed the court date by judicial memo to today’s hearing. </w:t>
            </w:r>
          </w:p>
          <w:p w14:paraId="240815AE" w14:textId="4FE822C9" w:rsidR="00D01DFC" w:rsidRPr="00D01DFC" w:rsidRDefault="00D01DFC" w:rsidP="00D01DFC">
            <w:pPr>
              <w:pStyle w:val="ListParagraph"/>
              <w:ind w:left="535"/>
              <w:rPr>
                <w:sz w:val="21"/>
                <w:szCs w:val="21"/>
              </w:rPr>
            </w:pPr>
            <w:r w:rsidRPr="00D01DFC">
              <w:rPr>
                <w:sz w:val="21"/>
                <w:szCs w:val="21"/>
              </w:rPr>
              <w:t>Court stated that it does not accept that Neidert may have been confused about the dates. The change of hearing date was sent to Neidert informing him that today is the day for the hearing.</w:t>
            </w:r>
          </w:p>
          <w:p w14:paraId="653467D6" w14:textId="717116A3" w:rsidR="00D01DFC" w:rsidRPr="00D01DFC" w:rsidRDefault="00D01DFC" w:rsidP="00D01DFC">
            <w:pPr>
              <w:pStyle w:val="ListParagraph"/>
              <w:ind w:left="535"/>
              <w:rPr>
                <w:sz w:val="21"/>
                <w:szCs w:val="21"/>
              </w:rPr>
            </w:pPr>
            <w:r w:rsidRPr="00D01DFC">
              <w:rPr>
                <w:sz w:val="21"/>
                <w:szCs w:val="21"/>
              </w:rPr>
              <w:t xml:space="preserve">Bench warrant will </w:t>
            </w:r>
            <w:proofErr w:type="gramStart"/>
            <w:r w:rsidRPr="00D01DFC">
              <w:rPr>
                <w:sz w:val="21"/>
                <w:szCs w:val="21"/>
              </w:rPr>
              <w:t>issue</w:t>
            </w:r>
            <w:proofErr w:type="gramEnd"/>
            <w:r w:rsidRPr="00D01DFC">
              <w:rPr>
                <w:sz w:val="21"/>
                <w:szCs w:val="21"/>
              </w:rPr>
              <w:t xml:space="preserve"> for </w:t>
            </w:r>
            <w:proofErr w:type="gramStart"/>
            <w:r w:rsidRPr="00D01DFC">
              <w:rPr>
                <w:sz w:val="21"/>
                <w:szCs w:val="21"/>
              </w:rPr>
              <w:t>client</w:t>
            </w:r>
            <w:proofErr w:type="gramEnd"/>
            <w:r w:rsidRPr="00D01DFC">
              <w:rPr>
                <w:sz w:val="21"/>
                <w:szCs w:val="21"/>
              </w:rPr>
              <w:t xml:space="preserve"> and an OSC for attorney.</w:t>
            </w:r>
          </w:p>
          <w:p w14:paraId="1B5761EA" w14:textId="0E432457" w:rsidR="008E052C" w:rsidRPr="009C2ECC" w:rsidRDefault="008E052C" w:rsidP="009C2ECC">
            <w:pPr>
              <w:rPr>
                <w:sz w:val="21"/>
                <w:szCs w:val="21"/>
                <w:u w:val="single"/>
              </w:rPr>
            </w:pPr>
          </w:p>
          <w:p w14:paraId="6D5951BD" w14:textId="77777777" w:rsidR="008E052C" w:rsidRPr="005E7C35" w:rsidRDefault="008E052C" w:rsidP="007901BD">
            <w:pPr>
              <w:pStyle w:val="ListParagraph"/>
              <w:ind w:left="720"/>
              <w:rPr>
                <w:sz w:val="21"/>
                <w:szCs w:val="21"/>
                <w:u w:val="single"/>
              </w:rPr>
            </w:pPr>
          </w:p>
          <w:p w14:paraId="569DC649" w14:textId="77777777" w:rsidR="008E052C" w:rsidRPr="005E7C35" w:rsidRDefault="008E052C" w:rsidP="007901BD">
            <w:pPr>
              <w:pStyle w:val="ListParagraph"/>
              <w:ind w:left="720"/>
              <w:rPr>
                <w:sz w:val="21"/>
                <w:szCs w:val="21"/>
                <w:u w:val="single"/>
              </w:rPr>
            </w:pPr>
          </w:p>
          <w:p w14:paraId="27CBD336" w14:textId="5009942B" w:rsidR="007901BD" w:rsidRPr="006B635B" w:rsidRDefault="007901BD" w:rsidP="007901BD">
            <w:pPr>
              <w:pStyle w:val="ListParagraph"/>
              <w:ind w:left="720"/>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338"/>
    <w:multiLevelType w:val="hybridMultilevel"/>
    <w:tmpl w:val="666C9C14"/>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633CA"/>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57205"/>
    <w:multiLevelType w:val="hybridMultilevel"/>
    <w:tmpl w:val="7D8AA606"/>
    <w:lvl w:ilvl="0" w:tplc="B7782B0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1BFE1FD7"/>
    <w:multiLevelType w:val="hybridMultilevel"/>
    <w:tmpl w:val="2F1E0378"/>
    <w:lvl w:ilvl="0" w:tplc="7C7C104A">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77183"/>
    <w:multiLevelType w:val="hybridMultilevel"/>
    <w:tmpl w:val="41E8EEAA"/>
    <w:lvl w:ilvl="0" w:tplc="49E67F3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6" w15:restartNumberingAfterBreak="0">
    <w:nsid w:val="1D7378D9"/>
    <w:multiLevelType w:val="hybridMultilevel"/>
    <w:tmpl w:val="61626910"/>
    <w:lvl w:ilvl="0" w:tplc="7ABC1282">
      <w:start w:val="4"/>
      <w:numFmt w:val="bullet"/>
      <w:lvlText w:val=""/>
      <w:lvlJc w:val="left"/>
      <w:pPr>
        <w:ind w:left="1080" w:hanging="360"/>
      </w:pPr>
      <w:rPr>
        <w:rFonts w:ascii="Symbol" w:eastAsia="Calibri" w:hAnsi="Symbol" w:cs="Calibri" w:hint="default"/>
        <w:sz w:val="21"/>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DD0C97"/>
    <w:multiLevelType w:val="hybridMultilevel"/>
    <w:tmpl w:val="4C18A442"/>
    <w:lvl w:ilvl="0" w:tplc="375670F2">
      <w:start w:val="364"/>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434183F"/>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1" w15:restartNumberingAfterBreak="0">
    <w:nsid w:val="479E3A03"/>
    <w:multiLevelType w:val="hybridMultilevel"/>
    <w:tmpl w:val="D09EEDBE"/>
    <w:lvl w:ilvl="0" w:tplc="6706B8A2">
      <w:start w:val="1"/>
      <w:numFmt w:val="bullet"/>
      <w:lvlText w:val=""/>
      <w:lvlJc w:val="left"/>
      <w:pPr>
        <w:ind w:left="1170" w:hanging="360"/>
      </w:pPr>
      <w:rPr>
        <w:rFonts w:ascii="Symbol" w:eastAsia="Calibri" w:hAnsi="Symbol"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BE10809"/>
    <w:multiLevelType w:val="hybridMultilevel"/>
    <w:tmpl w:val="206E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292EEA"/>
    <w:multiLevelType w:val="hybridMultilevel"/>
    <w:tmpl w:val="CBA63620"/>
    <w:lvl w:ilvl="0" w:tplc="4A0AD40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319324">
    <w:abstractNumId w:val="9"/>
  </w:num>
  <w:num w:numId="2" w16cid:durableId="585502802">
    <w:abstractNumId w:val="3"/>
  </w:num>
  <w:num w:numId="3" w16cid:durableId="1574244715">
    <w:abstractNumId w:val="10"/>
  </w:num>
  <w:num w:numId="4" w16cid:durableId="1192455049">
    <w:abstractNumId w:val="5"/>
  </w:num>
  <w:num w:numId="5" w16cid:durableId="2056812380">
    <w:abstractNumId w:val="14"/>
  </w:num>
  <w:num w:numId="6" w16cid:durableId="643629199">
    <w:abstractNumId w:val="12"/>
  </w:num>
  <w:num w:numId="7" w16cid:durableId="449663672">
    <w:abstractNumId w:val="11"/>
  </w:num>
  <w:num w:numId="8" w16cid:durableId="1160728415">
    <w:abstractNumId w:val="0"/>
  </w:num>
  <w:num w:numId="9" w16cid:durableId="62916691">
    <w:abstractNumId w:val="7"/>
  </w:num>
  <w:num w:numId="10" w16cid:durableId="28797707">
    <w:abstractNumId w:val="1"/>
  </w:num>
  <w:num w:numId="11" w16cid:durableId="1744596124">
    <w:abstractNumId w:val="2"/>
  </w:num>
  <w:num w:numId="12" w16cid:durableId="1419136261">
    <w:abstractNumId w:val="8"/>
  </w:num>
  <w:num w:numId="13" w16cid:durableId="493683586">
    <w:abstractNumId w:val="6"/>
  </w:num>
  <w:num w:numId="14" w16cid:durableId="570389766">
    <w:abstractNumId w:val="4"/>
  </w:num>
  <w:num w:numId="15" w16cid:durableId="9362084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6516"/>
    <w:rsid w:val="0001299B"/>
    <w:rsid w:val="00031D9C"/>
    <w:rsid w:val="00044E76"/>
    <w:rsid w:val="000517E4"/>
    <w:rsid w:val="000541C3"/>
    <w:rsid w:val="00054A21"/>
    <w:rsid w:val="00065D1B"/>
    <w:rsid w:val="00065DFC"/>
    <w:rsid w:val="0008079A"/>
    <w:rsid w:val="0008098A"/>
    <w:rsid w:val="0008100F"/>
    <w:rsid w:val="00081921"/>
    <w:rsid w:val="00084D3B"/>
    <w:rsid w:val="000A4F2B"/>
    <w:rsid w:val="000B00AC"/>
    <w:rsid w:val="000B0DE5"/>
    <w:rsid w:val="000B1FDF"/>
    <w:rsid w:val="000B66FF"/>
    <w:rsid w:val="000C3E56"/>
    <w:rsid w:val="000C4CA3"/>
    <w:rsid w:val="000C771F"/>
    <w:rsid w:val="000D0C97"/>
    <w:rsid w:val="000D4D40"/>
    <w:rsid w:val="000E6014"/>
    <w:rsid w:val="000E7B72"/>
    <w:rsid w:val="000F37F2"/>
    <w:rsid w:val="000F562A"/>
    <w:rsid w:val="001305EC"/>
    <w:rsid w:val="001368C9"/>
    <w:rsid w:val="001430EC"/>
    <w:rsid w:val="00144955"/>
    <w:rsid w:val="001628B1"/>
    <w:rsid w:val="00162F2C"/>
    <w:rsid w:val="00167EE2"/>
    <w:rsid w:val="001836FD"/>
    <w:rsid w:val="001A46E8"/>
    <w:rsid w:val="001B5420"/>
    <w:rsid w:val="001C68EE"/>
    <w:rsid w:val="001D0D15"/>
    <w:rsid w:val="001E4C16"/>
    <w:rsid w:val="001F1BBB"/>
    <w:rsid w:val="001F1C0A"/>
    <w:rsid w:val="001F20CB"/>
    <w:rsid w:val="001F5BF2"/>
    <w:rsid w:val="00205E4F"/>
    <w:rsid w:val="0022184F"/>
    <w:rsid w:val="00230146"/>
    <w:rsid w:val="00235647"/>
    <w:rsid w:val="00235BC7"/>
    <w:rsid w:val="0025077E"/>
    <w:rsid w:val="002608B8"/>
    <w:rsid w:val="00264C06"/>
    <w:rsid w:val="0027597B"/>
    <w:rsid w:val="00283FEF"/>
    <w:rsid w:val="00291D3F"/>
    <w:rsid w:val="0029663D"/>
    <w:rsid w:val="002A452E"/>
    <w:rsid w:val="002C003C"/>
    <w:rsid w:val="002E21CD"/>
    <w:rsid w:val="002F30D2"/>
    <w:rsid w:val="002F52BE"/>
    <w:rsid w:val="00301F47"/>
    <w:rsid w:val="00310135"/>
    <w:rsid w:val="00315296"/>
    <w:rsid w:val="00332AA5"/>
    <w:rsid w:val="00345A78"/>
    <w:rsid w:val="00347651"/>
    <w:rsid w:val="003663FE"/>
    <w:rsid w:val="00372966"/>
    <w:rsid w:val="003737E1"/>
    <w:rsid w:val="003814AE"/>
    <w:rsid w:val="00382160"/>
    <w:rsid w:val="003A1A2F"/>
    <w:rsid w:val="003A61FE"/>
    <w:rsid w:val="003A71F4"/>
    <w:rsid w:val="003B010C"/>
    <w:rsid w:val="003B49B2"/>
    <w:rsid w:val="003B4B6C"/>
    <w:rsid w:val="003B5049"/>
    <w:rsid w:val="003D3BCE"/>
    <w:rsid w:val="003E1670"/>
    <w:rsid w:val="00410EE8"/>
    <w:rsid w:val="00416698"/>
    <w:rsid w:val="00416BEF"/>
    <w:rsid w:val="00431078"/>
    <w:rsid w:val="00446CE9"/>
    <w:rsid w:val="00454B12"/>
    <w:rsid w:val="00465DB3"/>
    <w:rsid w:val="004747CE"/>
    <w:rsid w:val="00481089"/>
    <w:rsid w:val="0048189B"/>
    <w:rsid w:val="00496106"/>
    <w:rsid w:val="0049612C"/>
    <w:rsid w:val="004B241C"/>
    <w:rsid w:val="004B27F0"/>
    <w:rsid w:val="004C13FE"/>
    <w:rsid w:val="004D0672"/>
    <w:rsid w:val="004E03C5"/>
    <w:rsid w:val="004F5F5D"/>
    <w:rsid w:val="005077D2"/>
    <w:rsid w:val="00513967"/>
    <w:rsid w:val="00535BFE"/>
    <w:rsid w:val="005439B8"/>
    <w:rsid w:val="00552470"/>
    <w:rsid w:val="00552654"/>
    <w:rsid w:val="00566083"/>
    <w:rsid w:val="0057005B"/>
    <w:rsid w:val="0057334B"/>
    <w:rsid w:val="00582BB6"/>
    <w:rsid w:val="005B4BA1"/>
    <w:rsid w:val="005B5E1F"/>
    <w:rsid w:val="005E6DB7"/>
    <w:rsid w:val="005E7B10"/>
    <w:rsid w:val="005E7C35"/>
    <w:rsid w:val="00600757"/>
    <w:rsid w:val="00602BA9"/>
    <w:rsid w:val="00612FB3"/>
    <w:rsid w:val="006310D7"/>
    <w:rsid w:val="00641F31"/>
    <w:rsid w:val="0064381E"/>
    <w:rsid w:val="00644739"/>
    <w:rsid w:val="00644B99"/>
    <w:rsid w:val="00663F13"/>
    <w:rsid w:val="0066578A"/>
    <w:rsid w:val="00695340"/>
    <w:rsid w:val="006A23BE"/>
    <w:rsid w:val="006B2F02"/>
    <w:rsid w:val="006B635B"/>
    <w:rsid w:val="006F6DB5"/>
    <w:rsid w:val="006F7345"/>
    <w:rsid w:val="007114D7"/>
    <w:rsid w:val="00723B2F"/>
    <w:rsid w:val="00732959"/>
    <w:rsid w:val="00734B92"/>
    <w:rsid w:val="00743B27"/>
    <w:rsid w:val="007602B5"/>
    <w:rsid w:val="007652C3"/>
    <w:rsid w:val="007703BF"/>
    <w:rsid w:val="00786F0A"/>
    <w:rsid w:val="007901BD"/>
    <w:rsid w:val="00792811"/>
    <w:rsid w:val="007B75CA"/>
    <w:rsid w:val="007C036A"/>
    <w:rsid w:val="007D44DB"/>
    <w:rsid w:val="007E2128"/>
    <w:rsid w:val="007F0B66"/>
    <w:rsid w:val="007F1F09"/>
    <w:rsid w:val="007F6CC1"/>
    <w:rsid w:val="00813372"/>
    <w:rsid w:val="00814F34"/>
    <w:rsid w:val="008218E0"/>
    <w:rsid w:val="00821CFE"/>
    <w:rsid w:val="0082339A"/>
    <w:rsid w:val="0082455A"/>
    <w:rsid w:val="00827090"/>
    <w:rsid w:val="0083153C"/>
    <w:rsid w:val="008524A4"/>
    <w:rsid w:val="00867B0F"/>
    <w:rsid w:val="00881593"/>
    <w:rsid w:val="00887A7B"/>
    <w:rsid w:val="0089169D"/>
    <w:rsid w:val="008972C6"/>
    <w:rsid w:val="008A1264"/>
    <w:rsid w:val="008A3969"/>
    <w:rsid w:val="008B270D"/>
    <w:rsid w:val="008C2322"/>
    <w:rsid w:val="008C6B6B"/>
    <w:rsid w:val="008E052C"/>
    <w:rsid w:val="00915ADB"/>
    <w:rsid w:val="00917B22"/>
    <w:rsid w:val="00930EA9"/>
    <w:rsid w:val="00932AE4"/>
    <w:rsid w:val="009438E1"/>
    <w:rsid w:val="00947D18"/>
    <w:rsid w:val="009569DD"/>
    <w:rsid w:val="00961119"/>
    <w:rsid w:val="00987525"/>
    <w:rsid w:val="00991562"/>
    <w:rsid w:val="009928D6"/>
    <w:rsid w:val="0099475A"/>
    <w:rsid w:val="009B6950"/>
    <w:rsid w:val="009C16EF"/>
    <w:rsid w:val="009C291C"/>
    <w:rsid w:val="009C2ECC"/>
    <w:rsid w:val="009C70ED"/>
    <w:rsid w:val="009D122A"/>
    <w:rsid w:val="009D4618"/>
    <w:rsid w:val="009E423C"/>
    <w:rsid w:val="00A0686D"/>
    <w:rsid w:val="00A12E33"/>
    <w:rsid w:val="00A24F38"/>
    <w:rsid w:val="00A26862"/>
    <w:rsid w:val="00A33A50"/>
    <w:rsid w:val="00A3486D"/>
    <w:rsid w:val="00A40734"/>
    <w:rsid w:val="00A5657B"/>
    <w:rsid w:val="00A60DF4"/>
    <w:rsid w:val="00A70618"/>
    <w:rsid w:val="00A73DAE"/>
    <w:rsid w:val="00A80C22"/>
    <w:rsid w:val="00A862BA"/>
    <w:rsid w:val="00A8637F"/>
    <w:rsid w:val="00A94E9F"/>
    <w:rsid w:val="00A978E4"/>
    <w:rsid w:val="00AB19B5"/>
    <w:rsid w:val="00AD39F2"/>
    <w:rsid w:val="00AD7677"/>
    <w:rsid w:val="00AE0AD6"/>
    <w:rsid w:val="00AE4BD5"/>
    <w:rsid w:val="00AE7BDE"/>
    <w:rsid w:val="00B12F36"/>
    <w:rsid w:val="00B20A9F"/>
    <w:rsid w:val="00B3085F"/>
    <w:rsid w:val="00B31176"/>
    <w:rsid w:val="00B40071"/>
    <w:rsid w:val="00B41FCA"/>
    <w:rsid w:val="00B6197C"/>
    <w:rsid w:val="00B6420B"/>
    <w:rsid w:val="00B96F6C"/>
    <w:rsid w:val="00BA5474"/>
    <w:rsid w:val="00BC6C03"/>
    <w:rsid w:val="00BD72D8"/>
    <w:rsid w:val="00BF086B"/>
    <w:rsid w:val="00C06FEA"/>
    <w:rsid w:val="00C24E55"/>
    <w:rsid w:val="00C2564B"/>
    <w:rsid w:val="00C32990"/>
    <w:rsid w:val="00C411FB"/>
    <w:rsid w:val="00C46763"/>
    <w:rsid w:val="00C53807"/>
    <w:rsid w:val="00C53EBD"/>
    <w:rsid w:val="00C65807"/>
    <w:rsid w:val="00C73CBC"/>
    <w:rsid w:val="00C87466"/>
    <w:rsid w:val="00C9265C"/>
    <w:rsid w:val="00CA66A1"/>
    <w:rsid w:val="00CB1799"/>
    <w:rsid w:val="00CB3BA5"/>
    <w:rsid w:val="00CC14E0"/>
    <w:rsid w:val="00CC49C4"/>
    <w:rsid w:val="00D01DFC"/>
    <w:rsid w:val="00D035C9"/>
    <w:rsid w:val="00D0636F"/>
    <w:rsid w:val="00D17299"/>
    <w:rsid w:val="00D20D74"/>
    <w:rsid w:val="00D3778A"/>
    <w:rsid w:val="00D4127F"/>
    <w:rsid w:val="00D52B52"/>
    <w:rsid w:val="00D54894"/>
    <w:rsid w:val="00D62D2A"/>
    <w:rsid w:val="00D66A0F"/>
    <w:rsid w:val="00D7404F"/>
    <w:rsid w:val="00DA2B60"/>
    <w:rsid w:val="00DD2BA1"/>
    <w:rsid w:val="00DD5F67"/>
    <w:rsid w:val="00DE0EAB"/>
    <w:rsid w:val="00DF4B75"/>
    <w:rsid w:val="00E015DB"/>
    <w:rsid w:val="00E046A6"/>
    <w:rsid w:val="00E04851"/>
    <w:rsid w:val="00E05BF9"/>
    <w:rsid w:val="00E17F51"/>
    <w:rsid w:val="00E31535"/>
    <w:rsid w:val="00E47EB8"/>
    <w:rsid w:val="00E57505"/>
    <w:rsid w:val="00E5795A"/>
    <w:rsid w:val="00E84622"/>
    <w:rsid w:val="00E907CD"/>
    <w:rsid w:val="00E95588"/>
    <w:rsid w:val="00E96FA3"/>
    <w:rsid w:val="00EA2609"/>
    <w:rsid w:val="00EB19B2"/>
    <w:rsid w:val="00EB31E0"/>
    <w:rsid w:val="00EB63A2"/>
    <w:rsid w:val="00ED111E"/>
    <w:rsid w:val="00EE01AA"/>
    <w:rsid w:val="00EE23DA"/>
    <w:rsid w:val="00EE337E"/>
    <w:rsid w:val="00EE5E9B"/>
    <w:rsid w:val="00EF4ADD"/>
    <w:rsid w:val="00F00E0C"/>
    <w:rsid w:val="00F0246A"/>
    <w:rsid w:val="00F265F5"/>
    <w:rsid w:val="00F32920"/>
    <w:rsid w:val="00F33D21"/>
    <w:rsid w:val="00F36D7D"/>
    <w:rsid w:val="00F54864"/>
    <w:rsid w:val="00F567CF"/>
    <w:rsid w:val="00F637E2"/>
    <w:rsid w:val="00F70DDF"/>
    <w:rsid w:val="00F80F1A"/>
    <w:rsid w:val="00F85109"/>
    <w:rsid w:val="00F8678A"/>
    <w:rsid w:val="00F93549"/>
    <w:rsid w:val="00F94CFB"/>
    <w:rsid w:val="00FA08AF"/>
    <w:rsid w:val="00FB3FE3"/>
    <w:rsid w:val="00FC4FFA"/>
    <w:rsid w:val="00FD5090"/>
    <w:rsid w:val="00FD55F7"/>
    <w:rsid w:val="00FE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C291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11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9C291C"/>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B3117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6D17-BEFB-4992-80A5-3CA02C4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cp:revision>
  <cp:lastPrinted>2025-01-08T18:10:00Z</cp:lastPrinted>
  <dcterms:created xsi:type="dcterms:W3CDTF">2025-08-13T05:03:00Z</dcterms:created>
  <dcterms:modified xsi:type="dcterms:W3CDTF">2025-08-13T05:46:00Z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